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8F225" w14:textId="7C76BBBE" w:rsidR="001E36E4" w:rsidRPr="009938B3" w:rsidRDefault="00D20C30" w:rsidP="000B76BB">
      <w:pPr>
        <w:snapToGrid w:val="0"/>
        <w:jc w:val="right"/>
        <w:rPr>
          <w:rFonts w:ascii="ＭＳ 明朝" w:hAnsi="ＭＳ 明朝"/>
          <w:sz w:val="22"/>
        </w:rPr>
      </w:pPr>
      <w:r w:rsidRPr="00AC47B0">
        <w:rPr>
          <w:rFonts w:ascii="ＭＳ 明朝" w:hAnsi="ＭＳ 明朝" w:hint="eastAsia"/>
          <w:spacing w:val="27"/>
          <w:kern w:val="0"/>
          <w:sz w:val="22"/>
          <w:fitText w:val="2420" w:id="1978923520"/>
        </w:rPr>
        <w:t>令和</w:t>
      </w:r>
      <w:r w:rsidR="00AC47B0" w:rsidRPr="00AC47B0">
        <w:rPr>
          <w:rFonts w:ascii="ＭＳ 明朝" w:hAnsi="ＭＳ 明朝" w:hint="eastAsia"/>
          <w:spacing w:val="27"/>
          <w:kern w:val="0"/>
          <w:sz w:val="22"/>
          <w:fitText w:val="2420" w:id="1978923520"/>
        </w:rPr>
        <w:t>３</w:t>
      </w:r>
      <w:r w:rsidR="001728E0" w:rsidRPr="00AC47B0">
        <w:rPr>
          <w:rFonts w:ascii="ＭＳ 明朝" w:hAnsi="ＭＳ 明朝" w:hint="eastAsia"/>
          <w:spacing w:val="27"/>
          <w:kern w:val="0"/>
          <w:sz w:val="22"/>
          <w:fitText w:val="2420" w:id="1978923520"/>
        </w:rPr>
        <w:t>年</w:t>
      </w:r>
      <w:r w:rsidR="00AC47B0" w:rsidRPr="00AC47B0">
        <w:rPr>
          <w:rFonts w:ascii="ＭＳ 明朝" w:hAnsi="ＭＳ 明朝" w:hint="eastAsia"/>
          <w:spacing w:val="27"/>
          <w:kern w:val="0"/>
          <w:sz w:val="22"/>
          <w:fitText w:val="2420" w:id="1978923520"/>
        </w:rPr>
        <w:t>１２</w:t>
      </w:r>
      <w:r w:rsidR="001728E0" w:rsidRPr="00AC47B0">
        <w:rPr>
          <w:rFonts w:ascii="ＭＳ 明朝" w:hAnsi="ＭＳ 明朝" w:hint="eastAsia"/>
          <w:spacing w:val="27"/>
          <w:kern w:val="0"/>
          <w:sz w:val="22"/>
          <w:fitText w:val="2420" w:id="1978923520"/>
        </w:rPr>
        <w:t>月吉</w:t>
      </w:r>
      <w:r w:rsidR="001728E0" w:rsidRPr="00AC47B0">
        <w:rPr>
          <w:rFonts w:ascii="ＭＳ 明朝" w:hAnsi="ＭＳ 明朝" w:hint="eastAsia"/>
          <w:spacing w:val="4"/>
          <w:kern w:val="0"/>
          <w:sz w:val="22"/>
          <w:fitText w:val="2420" w:id="1978923520"/>
        </w:rPr>
        <w:t>日</w:t>
      </w:r>
    </w:p>
    <w:p w14:paraId="60FE54C0" w14:textId="629D0A0F" w:rsidR="0011039D" w:rsidRPr="009938B3" w:rsidRDefault="001728E0" w:rsidP="000B76BB">
      <w:pPr>
        <w:snapToGrid w:val="0"/>
        <w:rPr>
          <w:rFonts w:ascii="ＭＳ 明朝" w:hAnsi="ＭＳ 明朝"/>
          <w:sz w:val="22"/>
        </w:rPr>
      </w:pPr>
      <w:r w:rsidRPr="009938B3">
        <w:rPr>
          <w:rFonts w:ascii="ＭＳ 明朝" w:hAnsi="ＭＳ 明朝" w:hint="eastAsia"/>
          <w:sz w:val="22"/>
        </w:rPr>
        <w:t>事業者の皆様へ</w:t>
      </w:r>
    </w:p>
    <w:p w14:paraId="4EF409BE" w14:textId="7557C133" w:rsidR="006D6CC9" w:rsidRPr="009938B3" w:rsidRDefault="006D6CC9" w:rsidP="006D6CC9">
      <w:pPr>
        <w:autoSpaceDE w:val="0"/>
        <w:autoSpaceDN w:val="0"/>
        <w:adjustRightInd w:val="0"/>
        <w:jc w:val="left"/>
        <w:rPr>
          <w:rFonts w:ascii="ＭＳ 明朝" w:cs="ＭＳ 明朝"/>
          <w:kern w:val="0"/>
          <w:sz w:val="24"/>
        </w:rPr>
      </w:pPr>
    </w:p>
    <w:p w14:paraId="0326A85A" w14:textId="31CC8327" w:rsidR="006D6CC9" w:rsidRPr="009938B3" w:rsidRDefault="00B01FFC" w:rsidP="006D6CC9">
      <w:pPr>
        <w:autoSpaceDE w:val="0"/>
        <w:autoSpaceDN w:val="0"/>
        <w:adjustRightInd w:val="0"/>
        <w:jc w:val="right"/>
        <w:rPr>
          <w:rFonts w:ascii="ＭＳ 明朝" w:cs="ＭＳ 明朝"/>
          <w:kern w:val="0"/>
          <w:sz w:val="22"/>
          <w:szCs w:val="22"/>
        </w:rPr>
      </w:pPr>
      <w:r w:rsidRPr="00B01FFC">
        <w:rPr>
          <w:rFonts w:ascii="ＭＳ 明朝" w:cs="ＭＳ 明朝"/>
          <w:noProof/>
          <w:kern w:val="0"/>
          <w:szCs w:val="21"/>
        </w:rPr>
        <mc:AlternateContent>
          <mc:Choice Requires="wps">
            <w:drawing>
              <wp:anchor distT="0" distB="0" distL="114300" distR="114300" simplePos="0" relativeHeight="251662336" behindDoc="0" locked="0" layoutInCell="1" allowOverlap="1" wp14:anchorId="44565EED" wp14:editId="0BA196FD">
                <wp:simplePos x="0" y="0"/>
                <wp:positionH relativeFrom="column">
                  <wp:posOffset>4792980</wp:posOffset>
                </wp:positionH>
                <wp:positionV relativeFrom="paragraph">
                  <wp:posOffset>2352040</wp:posOffset>
                </wp:positionV>
                <wp:extent cx="789940" cy="79375"/>
                <wp:effectExtent l="0" t="0" r="10160" b="15875"/>
                <wp:wrapNone/>
                <wp:docPr id="60" name="正方形/長方形 59">
                  <a:extLst xmlns:a="http://schemas.openxmlformats.org/drawingml/2006/main">
                    <a:ext uri="{FF2B5EF4-FFF2-40B4-BE49-F238E27FC236}">
                      <a16:creationId xmlns:a16="http://schemas.microsoft.com/office/drawing/2014/main" id="{337E2819-5758-49F6-8225-0FC79C453BC7}"/>
                    </a:ext>
                  </a:extLst>
                </wp:docPr>
                <wp:cNvGraphicFramePr/>
                <a:graphic xmlns:a="http://schemas.openxmlformats.org/drawingml/2006/main">
                  <a:graphicData uri="http://schemas.microsoft.com/office/word/2010/wordprocessingShape">
                    <wps:wsp>
                      <wps:cNvSpPr/>
                      <wps:spPr>
                        <a:xfrm>
                          <a:off x="0" y="0"/>
                          <a:ext cx="789940" cy="793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66680394" id="正方形/長方形 59" o:spid="_x0000_s1026" style="position:absolute;left:0;text-align:left;margin-left:377.4pt;margin-top:185.2pt;width:62.2pt;height:6.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" fillcolor="white [3212]" strokecolor="white [3212]" strokeweight="2pt"/>
            </w:pict>
          </mc:Fallback>
        </mc:AlternateContent>
      </w:r>
      <w:r w:rsidRPr="00B01FFC">
        <w:rPr>
          <w:rFonts w:ascii="ＭＳ 明朝" w:cs="ＭＳ 明朝"/>
          <w:noProof/>
          <w:kern w:val="0"/>
          <w:szCs w:val="21"/>
        </w:rPr>
        <mc:AlternateContent>
          <mc:Choice Requires="wps">
            <w:drawing>
              <wp:anchor distT="0" distB="0" distL="114300" distR="114300" simplePos="0" relativeHeight="251660288" behindDoc="0" locked="0" layoutInCell="1" allowOverlap="1" wp14:anchorId="4262070E" wp14:editId="76D4D442">
                <wp:simplePos x="0" y="0"/>
                <wp:positionH relativeFrom="column">
                  <wp:posOffset>4640580</wp:posOffset>
                </wp:positionH>
                <wp:positionV relativeFrom="paragraph">
                  <wp:posOffset>1381760</wp:posOffset>
                </wp:positionV>
                <wp:extent cx="304800" cy="67310"/>
                <wp:effectExtent l="0" t="0" r="19050" b="27940"/>
                <wp:wrapNone/>
                <wp:docPr id="11" name="正方形/長方形 10">
                  <a:extLst xmlns:a="http://schemas.openxmlformats.org/drawingml/2006/main">
                    <a:ext uri="{FF2B5EF4-FFF2-40B4-BE49-F238E27FC236}">
                      <a16:creationId xmlns:a16="http://schemas.microsoft.com/office/drawing/2014/main" id="{A720B35D-0C69-4283-B52D-BAFE854CFF0F}"/>
                    </a:ext>
                  </a:extLst>
                </wp:docPr>
                <wp:cNvGraphicFramePr/>
                <a:graphic xmlns:a="http://schemas.openxmlformats.org/drawingml/2006/main">
                  <a:graphicData uri="http://schemas.microsoft.com/office/word/2010/wordprocessingShape">
                    <wps:wsp>
                      <wps:cNvSpPr/>
                      <wps:spPr>
                        <a:xfrm>
                          <a:off x="0" y="0"/>
                          <a:ext cx="304800" cy="6731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3D73F51D" id="正方形/長方形 10" o:spid="_x0000_s1026" style="position:absolute;left:0;text-align:left;margin-left:365.4pt;margin-top:108.8pt;width:24pt;height:5.3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" fillcolor="white [3212]" strokecolor="white [3212]" strokeweight="2pt"/>
            </w:pict>
          </mc:Fallback>
        </mc:AlternateContent>
      </w:r>
      <w:r w:rsidR="006D6CC9" w:rsidRPr="009938B3">
        <w:rPr>
          <w:rFonts w:ascii="ＭＳ 明朝" w:cs="ＭＳ 明朝"/>
          <w:kern w:val="0"/>
          <w:sz w:val="24"/>
        </w:rPr>
        <w:t xml:space="preserve"> </w:t>
      </w:r>
      <w:r w:rsidR="00AC47B0" w:rsidRPr="00AC47B0">
        <w:rPr>
          <w:rFonts w:ascii="ＭＳ 明朝" w:cs="ＭＳ 明朝" w:hint="eastAsia"/>
          <w:kern w:val="0"/>
          <w:sz w:val="22"/>
          <w:szCs w:val="22"/>
        </w:rPr>
        <w:t>山梨県知事　　長崎　幸太郎</w:t>
      </w:r>
    </w:p>
    <w:p w14:paraId="122FE6D0" w14:textId="7330A48A" w:rsidR="007B6D48" w:rsidRPr="009938B3" w:rsidRDefault="006D6CC9" w:rsidP="006D6CC9">
      <w:pPr>
        <w:snapToGrid w:val="0"/>
        <w:spacing w:line="276" w:lineRule="auto"/>
        <w:ind w:right="330"/>
        <w:jc w:val="right"/>
        <w:rPr>
          <w:rFonts w:ascii="ＭＳ 明朝" w:hAnsi="ＭＳ 明朝"/>
          <w:sz w:val="22"/>
        </w:rPr>
      </w:pPr>
      <w:r w:rsidRPr="009938B3">
        <w:rPr>
          <w:rFonts w:ascii="ＭＳ 明朝" w:cs="ＭＳ 明朝" w:hint="eastAsia"/>
          <w:kern w:val="0"/>
          <w:sz w:val="22"/>
          <w:szCs w:val="22"/>
        </w:rPr>
        <w:t>（公印省略）</w:t>
      </w:r>
    </w:p>
    <w:p w14:paraId="4E1CAD0A" w14:textId="13B216C9" w:rsidR="006D6CC9" w:rsidRPr="009938B3" w:rsidRDefault="00B273E7" w:rsidP="006D6CC9">
      <w:pPr>
        <w:pStyle w:val="Default"/>
        <w:rPr>
          <w:color w:val="auto"/>
        </w:rPr>
      </w:pPr>
      <w:r w:rsidRPr="00127F76">
        <w:rPr>
          <w:rFonts w:ascii="ＭＳ 明朝" w:cs="ＭＳ 明朝"/>
          <w:noProof/>
          <w:szCs w:val="21"/>
        </w:rPr>
        <w:drawing>
          <wp:anchor distT="0" distB="0" distL="114300" distR="114300" simplePos="0" relativeHeight="251669504" behindDoc="0" locked="0" layoutInCell="1" allowOverlap="1" wp14:anchorId="0328CF94" wp14:editId="1E4FBEE5">
            <wp:simplePos x="0" y="0"/>
            <wp:positionH relativeFrom="margin">
              <wp:align>right</wp:align>
            </wp:positionH>
            <wp:positionV relativeFrom="paragraph">
              <wp:posOffset>140970</wp:posOffset>
            </wp:positionV>
            <wp:extent cx="1819910" cy="2856209"/>
            <wp:effectExtent l="0" t="0" r="0" b="0"/>
            <wp:wrapNone/>
            <wp:docPr id="3" name="図 1">
              <a:extLst xmlns:a="http://schemas.openxmlformats.org/drawingml/2006/main">
                <a:ext uri="{FF2B5EF4-FFF2-40B4-BE49-F238E27FC236}">
                  <a16:creationId xmlns:a16="http://schemas.microsoft.com/office/drawing/2014/main" id="{0168950F-C4BA-471B-A355-28405A715AE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1">
                      <a:extLst>
                        <a:ext uri="{FF2B5EF4-FFF2-40B4-BE49-F238E27FC236}">
                          <a16:creationId xmlns:a16="http://schemas.microsoft.com/office/drawing/2014/main" id="{0168950F-C4BA-471B-A355-28405A715AED}"/>
                        </a:ext>
                      </a:extLst>
                    </pic:cNvPr>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1819910" cy="2856209"/>
                    </a:xfrm>
                    <a:prstGeom prst="rect">
                      <a:avLst/>
                    </a:prstGeom>
                  </pic:spPr>
                </pic:pic>
              </a:graphicData>
            </a:graphic>
            <wp14:sizeRelH relativeFrom="page">
              <wp14:pctWidth>0</wp14:pctWidth>
            </wp14:sizeRelH>
            <wp14:sizeRelV relativeFrom="page">
              <wp14:pctHeight>0</wp14:pctHeight>
            </wp14:sizeRelV>
          </wp:anchor>
        </w:drawing>
      </w:r>
      <w:r w:rsidR="00494348" w:rsidRPr="00494348">
        <w:rPr>
          <w:rFonts w:ascii="ＭＳ 明朝" w:cs="ＭＳ 明朝"/>
          <w:noProof/>
          <w:szCs w:val="21"/>
        </w:rPr>
        <mc:AlternateContent>
          <mc:Choice Requires="wps">
            <w:drawing>
              <wp:anchor distT="0" distB="0" distL="114300" distR="114300" simplePos="0" relativeHeight="251667456" behindDoc="0" locked="0" layoutInCell="1" allowOverlap="1" wp14:anchorId="2C1C3568" wp14:editId="05C2040F">
                <wp:simplePos x="0" y="0"/>
                <wp:positionH relativeFrom="column">
                  <wp:posOffset>4869180</wp:posOffset>
                </wp:positionH>
                <wp:positionV relativeFrom="paragraph">
                  <wp:posOffset>2289175</wp:posOffset>
                </wp:positionV>
                <wp:extent cx="789940" cy="79375"/>
                <wp:effectExtent l="0" t="0" r="10160" b="15875"/>
                <wp:wrapNone/>
                <wp:docPr id="12" name="正方形/長方形 59"/>
                <wp:cNvGraphicFramePr/>
                <a:graphic xmlns:a="http://schemas.openxmlformats.org/drawingml/2006/main">
                  <a:graphicData uri="http://schemas.microsoft.com/office/word/2010/wordprocessingShape">
                    <wps:wsp>
                      <wps:cNvSpPr/>
                      <wps:spPr>
                        <a:xfrm>
                          <a:off x="0" y="0"/>
                          <a:ext cx="789940" cy="793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1C32805A" id="正方形/長方形 59" o:spid="_x0000_s1026" style="position:absolute;left:0;text-align:left;margin-left:383.4pt;margin-top:180.25pt;width:62.2pt;height:6.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" fillcolor="white [3212]" strokecolor="white [3212]" strokeweight="2pt"/>
            </w:pict>
          </mc:Fallback>
        </mc:AlternateContent>
      </w:r>
      <w:r w:rsidR="00494348" w:rsidRPr="00494348">
        <w:rPr>
          <w:rFonts w:ascii="ＭＳ 明朝" w:cs="ＭＳ 明朝"/>
          <w:noProof/>
          <w:szCs w:val="21"/>
        </w:rPr>
        <mc:AlternateContent>
          <mc:Choice Requires="wps">
            <w:drawing>
              <wp:anchor distT="0" distB="0" distL="114300" distR="114300" simplePos="0" relativeHeight="251665408" behindDoc="0" locked="0" layoutInCell="1" allowOverlap="1" wp14:anchorId="3ED6EE6F" wp14:editId="220163A2">
                <wp:simplePos x="0" y="0"/>
                <wp:positionH relativeFrom="column">
                  <wp:posOffset>4716780</wp:posOffset>
                </wp:positionH>
                <wp:positionV relativeFrom="paragraph">
                  <wp:posOffset>1318895</wp:posOffset>
                </wp:positionV>
                <wp:extent cx="304800" cy="67310"/>
                <wp:effectExtent l="0" t="0" r="19050" b="27940"/>
                <wp:wrapNone/>
                <wp:docPr id="9" name="正方形/長方形 10"/>
                <wp:cNvGraphicFramePr/>
                <a:graphic xmlns:a="http://schemas.openxmlformats.org/drawingml/2006/main">
                  <a:graphicData uri="http://schemas.microsoft.com/office/word/2010/wordprocessingShape">
                    <wps:wsp>
                      <wps:cNvSpPr/>
                      <wps:spPr>
                        <a:xfrm>
                          <a:off x="0" y="0"/>
                          <a:ext cx="304800" cy="6731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3B4F382A" id="正方形/長方形 10" o:spid="_x0000_s1026" style="position:absolute;left:0;text-align:left;margin-left:371.4pt;margin-top:103.85pt;width:24pt;height:5.3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" fillcolor="white [3212]" strokecolor="white [3212]" strokeweight="2pt"/>
            </w:pict>
          </mc:Fallback>
        </mc:AlternateContent>
      </w:r>
    </w:p>
    <w:p w14:paraId="292FE6D3" w14:textId="31021366" w:rsidR="00926BA6" w:rsidRPr="00AC47B0" w:rsidRDefault="005C5FE7" w:rsidP="007B2C8A">
      <w:pPr>
        <w:pStyle w:val="Default"/>
        <w:ind w:firstLineChars="400" w:firstLine="843"/>
        <w:rPr>
          <w:b/>
          <w:bCs/>
          <w:color w:val="auto"/>
          <w:sz w:val="21"/>
          <w:szCs w:val="21"/>
        </w:rPr>
      </w:pPr>
      <w:r w:rsidRPr="00AC47B0">
        <w:rPr>
          <w:rFonts w:hint="eastAsia"/>
          <w:b/>
          <w:bCs/>
          <w:color w:val="auto"/>
          <w:sz w:val="21"/>
          <w:szCs w:val="21"/>
        </w:rPr>
        <w:t>｢</w:t>
      </w:r>
      <w:r w:rsidR="00AC47B0" w:rsidRPr="00AC47B0">
        <w:rPr>
          <w:rFonts w:hint="eastAsia"/>
          <w:b/>
          <w:bCs/>
          <w:color w:val="auto"/>
          <w:sz w:val="21"/>
          <w:szCs w:val="21"/>
        </w:rPr>
        <w:t>観光施設多言語情報掲載支援事業</w:t>
      </w:r>
      <w:r w:rsidR="006D6CC9" w:rsidRPr="00AC47B0">
        <w:rPr>
          <w:rFonts w:hint="eastAsia"/>
          <w:b/>
          <w:bCs/>
          <w:color w:val="auto"/>
          <w:sz w:val="21"/>
          <w:szCs w:val="21"/>
        </w:rPr>
        <w:t>｣ご協力のお願い</w:t>
      </w:r>
    </w:p>
    <w:p w14:paraId="6CE127D8" w14:textId="446FE507" w:rsidR="007B2C8A" w:rsidRPr="009938B3" w:rsidRDefault="007B2C8A" w:rsidP="007B2C8A">
      <w:pPr>
        <w:pStyle w:val="Default"/>
        <w:ind w:firstLineChars="400" w:firstLine="843"/>
        <w:rPr>
          <w:b/>
          <w:bCs/>
          <w:color w:val="auto"/>
          <w:sz w:val="21"/>
          <w:szCs w:val="21"/>
        </w:rPr>
      </w:pPr>
    </w:p>
    <w:p w14:paraId="1B5C7128" w14:textId="53D1ED90" w:rsidR="00731F02" w:rsidRDefault="00731F02" w:rsidP="00731F02">
      <w:pPr>
        <w:snapToGrid w:val="0"/>
        <w:spacing w:line="276" w:lineRule="auto"/>
        <w:ind w:firstLineChars="100" w:firstLine="210"/>
        <w:rPr>
          <w:rFonts w:ascii="ＭＳ 明朝" w:cs="ＭＳ 明朝"/>
          <w:kern w:val="0"/>
          <w:szCs w:val="21"/>
        </w:rPr>
      </w:pPr>
      <w:r w:rsidRPr="00731F02">
        <w:rPr>
          <w:rFonts w:ascii="ＭＳ 明朝" w:cs="ＭＳ 明朝" w:hint="eastAsia"/>
          <w:kern w:val="0"/>
          <w:szCs w:val="21"/>
        </w:rPr>
        <w:t>山梨県では、観光事業者のPR活動を支援する為</w:t>
      </w:r>
      <w:r>
        <w:rPr>
          <w:rFonts w:ascii="ＭＳ 明朝" w:cs="ＭＳ 明朝" w:hint="eastAsia"/>
          <w:kern w:val="0"/>
          <w:szCs w:val="21"/>
        </w:rPr>
        <w:t>、</w:t>
      </w:r>
    </w:p>
    <w:p w14:paraId="14640764" w14:textId="72FC9557" w:rsidR="00731F02" w:rsidRPr="00731F02" w:rsidRDefault="00731F02" w:rsidP="00731F02">
      <w:pPr>
        <w:snapToGrid w:val="0"/>
        <w:spacing w:line="276" w:lineRule="auto"/>
        <w:rPr>
          <w:rFonts w:ascii="ＭＳ 明朝" w:cs="ＭＳ 明朝"/>
          <w:kern w:val="0"/>
          <w:szCs w:val="21"/>
        </w:rPr>
      </w:pPr>
      <w:r w:rsidRPr="00731F02">
        <w:rPr>
          <w:rFonts w:ascii="ＭＳ 明朝" w:cs="ＭＳ 明朝" w:hint="eastAsia"/>
          <w:kern w:val="0"/>
          <w:szCs w:val="21"/>
        </w:rPr>
        <w:t>Googleマップに施設情報を登録したい県内事業者を募集します。</w:t>
      </w:r>
    </w:p>
    <w:p w14:paraId="5C7C4631" w14:textId="66DCF127" w:rsidR="00731F02" w:rsidRPr="00731F02" w:rsidRDefault="00731F02" w:rsidP="00731F02">
      <w:pPr>
        <w:snapToGrid w:val="0"/>
        <w:spacing w:line="276" w:lineRule="auto"/>
        <w:rPr>
          <w:rFonts w:ascii="ＭＳ 明朝" w:cs="ＭＳ 明朝"/>
          <w:kern w:val="0"/>
          <w:szCs w:val="21"/>
        </w:rPr>
      </w:pPr>
    </w:p>
    <w:p w14:paraId="12CE6A82" w14:textId="434CAB58" w:rsidR="00731F02" w:rsidRDefault="00731F02" w:rsidP="00731F02">
      <w:pPr>
        <w:snapToGrid w:val="0"/>
        <w:spacing w:line="276" w:lineRule="auto"/>
        <w:rPr>
          <w:rFonts w:ascii="ＭＳ 明朝" w:cs="ＭＳ 明朝"/>
          <w:kern w:val="0"/>
          <w:szCs w:val="21"/>
        </w:rPr>
      </w:pPr>
      <w:r w:rsidRPr="00731F02">
        <w:rPr>
          <w:rFonts w:ascii="ＭＳ 明朝" w:cs="ＭＳ 明朝" w:hint="eastAsia"/>
          <w:kern w:val="0"/>
          <w:szCs w:val="21"/>
        </w:rPr>
        <w:t>Google マップの情報を整備することで、国内はもとより、</w:t>
      </w:r>
    </w:p>
    <w:p w14:paraId="78A7819A" w14:textId="0619330C" w:rsidR="00127F76" w:rsidRDefault="00731F02" w:rsidP="00731F02">
      <w:pPr>
        <w:snapToGrid w:val="0"/>
        <w:spacing w:line="276" w:lineRule="auto"/>
        <w:rPr>
          <w:rFonts w:ascii="ＭＳ 明朝" w:cs="ＭＳ 明朝"/>
          <w:kern w:val="0"/>
          <w:szCs w:val="21"/>
        </w:rPr>
      </w:pPr>
      <w:r w:rsidRPr="00731F02">
        <w:rPr>
          <w:rFonts w:ascii="ＭＳ 明朝" w:cs="ＭＳ 明朝" w:hint="eastAsia"/>
          <w:kern w:val="0"/>
          <w:szCs w:val="21"/>
        </w:rPr>
        <w:t>今後回復が期待されるインバウンド観光客の利便性向上を</w:t>
      </w:r>
    </w:p>
    <w:p w14:paraId="05CF778A" w14:textId="1E85B2AF" w:rsidR="00127F76" w:rsidRPr="00127F76" w:rsidRDefault="00731F02" w:rsidP="00731F02">
      <w:pPr>
        <w:snapToGrid w:val="0"/>
        <w:spacing w:line="276" w:lineRule="auto"/>
        <w:rPr>
          <w:rFonts w:ascii="ＭＳ 明朝" w:cs="ＭＳ 明朝"/>
          <w:kern w:val="0"/>
          <w:szCs w:val="21"/>
        </w:rPr>
      </w:pPr>
      <w:r w:rsidRPr="00731F02">
        <w:rPr>
          <w:rFonts w:ascii="ＭＳ 明朝" w:cs="ＭＳ 明朝" w:hint="eastAsia"/>
          <w:kern w:val="0"/>
          <w:szCs w:val="21"/>
        </w:rPr>
        <w:t>図るとともに、観光消費額を向上させるための周遊観光の促進</w:t>
      </w:r>
    </w:p>
    <w:p w14:paraId="47A4F072" w14:textId="376C9584" w:rsidR="00731F02" w:rsidRPr="00731F02" w:rsidRDefault="00731F02" w:rsidP="00731F02">
      <w:pPr>
        <w:snapToGrid w:val="0"/>
        <w:spacing w:line="276" w:lineRule="auto"/>
        <w:rPr>
          <w:rFonts w:ascii="ＭＳ 明朝" w:cs="ＭＳ 明朝"/>
          <w:kern w:val="0"/>
          <w:szCs w:val="21"/>
        </w:rPr>
      </w:pPr>
      <w:r w:rsidRPr="00731F02">
        <w:rPr>
          <w:rFonts w:ascii="ＭＳ 明朝" w:cs="ＭＳ 明朝" w:hint="eastAsia"/>
          <w:kern w:val="0"/>
          <w:szCs w:val="21"/>
        </w:rPr>
        <w:t>を目的とします。</w:t>
      </w:r>
    </w:p>
    <w:p w14:paraId="1DA912F8" w14:textId="7D492A36" w:rsidR="00731F02" w:rsidRPr="00731F02" w:rsidRDefault="00731F02" w:rsidP="00731F02">
      <w:pPr>
        <w:snapToGrid w:val="0"/>
        <w:spacing w:line="276" w:lineRule="auto"/>
        <w:rPr>
          <w:rFonts w:ascii="ＭＳ 明朝" w:cs="ＭＳ 明朝"/>
          <w:kern w:val="0"/>
          <w:szCs w:val="21"/>
        </w:rPr>
      </w:pPr>
    </w:p>
    <w:p w14:paraId="1EED72CE" w14:textId="3C2CB2A1" w:rsidR="00494348" w:rsidRDefault="00731F02" w:rsidP="00731F02">
      <w:pPr>
        <w:snapToGrid w:val="0"/>
        <w:spacing w:line="276" w:lineRule="auto"/>
        <w:rPr>
          <w:rFonts w:ascii="ＭＳ 明朝" w:cs="ＭＳ 明朝"/>
          <w:kern w:val="0"/>
          <w:szCs w:val="21"/>
        </w:rPr>
      </w:pPr>
      <w:r w:rsidRPr="00731F02">
        <w:rPr>
          <w:rFonts w:ascii="ＭＳ 明朝" w:cs="ＭＳ 明朝" w:hint="eastAsia"/>
          <w:kern w:val="0"/>
          <w:szCs w:val="21"/>
        </w:rPr>
        <w:t>登録</w:t>
      </w:r>
      <w:r w:rsidR="00B273E7">
        <w:rPr>
          <w:rFonts w:ascii="ＭＳ 明朝" w:cs="ＭＳ 明朝" w:hint="eastAsia"/>
          <w:kern w:val="0"/>
          <w:szCs w:val="21"/>
        </w:rPr>
        <w:t>代行</w:t>
      </w:r>
      <w:r w:rsidRPr="00731F02">
        <w:rPr>
          <w:rFonts w:ascii="ＭＳ 明朝" w:cs="ＭＳ 明朝" w:hint="eastAsia"/>
          <w:kern w:val="0"/>
          <w:szCs w:val="21"/>
        </w:rPr>
        <w:t>に係る費用は県が負担し、株式会社サイネックス</w:t>
      </w:r>
    </w:p>
    <w:p w14:paraId="161FB961" w14:textId="21369ACB" w:rsidR="00494348" w:rsidRDefault="00731F02" w:rsidP="00731F02">
      <w:pPr>
        <w:snapToGrid w:val="0"/>
        <w:spacing w:line="276" w:lineRule="auto"/>
        <w:rPr>
          <w:rFonts w:ascii="ＭＳ 明朝" w:cs="ＭＳ 明朝"/>
          <w:kern w:val="0"/>
          <w:szCs w:val="21"/>
        </w:rPr>
      </w:pPr>
      <w:r w:rsidRPr="00731F02">
        <w:rPr>
          <w:rFonts w:ascii="ＭＳ 明朝" w:cs="ＭＳ 明朝" w:hint="eastAsia"/>
          <w:kern w:val="0"/>
          <w:szCs w:val="21"/>
        </w:rPr>
        <w:t>（山梨県Googleビジネスプロフィール活用サポート事務局）</w:t>
      </w:r>
    </w:p>
    <w:p w14:paraId="6D143DD6" w14:textId="3C223206" w:rsidR="00731F02" w:rsidRPr="00731F02" w:rsidRDefault="00731F02" w:rsidP="00731F02">
      <w:pPr>
        <w:snapToGrid w:val="0"/>
        <w:spacing w:line="276" w:lineRule="auto"/>
        <w:rPr>
          <w:rFonts w:ascii="ＭＳ 明朝" w:cs="ＭＳ 明朝"/>
          <w:kern w:val="0"/>
          <w:szCs w:val="21"/>
        </w:rPr>
      </w:pPr>
      <w:r w:rsidRPr="00731F02">
        <w:rPr>
          <w:rFonts w:ascii="ＭＳ 明朝" w:cs="ＭＳ 明朝" w:hint="eastAsia"/>
          <w:kern w:val="0"/>
          <w:szCs w:val="21"/>
        </w:rPr>
        <w:t>が登録の募集、活用サポートを行います。</w:t>
      </w:r>
    </w:p>
    <w:p w14:paraId="3C953EB1" w14:textId="2797BBE1" w:rsidR="00731F02" w:rsidRPr="00731F02" w:rsidRDefault="00731F02" w:rsidP="00731F02">
      <w:pPr>
        <w:snapToGrid w:val="0"/>
        <w:spacing w:line="276" w:lineRule="auto"/>
        <w:rPr>
          <w:rFonts w:ascii="ＭＳ 明朝" w:cs="ＭＳ 明朝"/>
          <w:kern w:val="0"/>
          <w:szCs w:val="21"/>
        </w:rPr>
      </w:pPr>
    </w:p>
    <w:p w14:paraId="1BC8865C" w14:textId="3967F07A" w:rsidR="00731F02" w:rsidRPr="00731F02" w:rsidRDefault="00731F02" w:rsidP="00731F02">
      <w:pPr>
        <w:snapToGrid w:val="0"/>
        <w:spacing w:line="276" w:lineRule="auto"/>
        <w:rPr>
          <w:rFonts w:ascii="ＭＳ 明朝" w:cs="ＭＳ 明朝"/>
          <w:kern w:val="0"/>
          <w:szCs w:val="21"/>
        </w:rPr>
      </w:pPr>
      <w:r w:rsidRPr="00731F02">
        <w:rPr>
          <w:rFonts w:ascii="ＭＳ 明朝" w:cs="ＭＳ 明朝" w:hint="eastAsia"/>
          <w:kern w:val="0"/>
          <w:szCs w:val="21"/>
        </w:rPr>
        <w:t>つきましては、「株式会社サイネックス」の担当者が１２月～２月頃に登録のご案内を電話などでさせていただく場合がございますので、ご理解とご協力を賜りたくご案内申し上げます。</w:t>
      </w:r>
    </w:p>
    <w:p w14:paraId="68EB1C87" w14:textId="76D72CEB" w:rsidR="00440004" w:rsidRPr="009938B3" w:rsidRDefault="00731F02" w:rsidP="00731F02">
      <w:pPr>
        <w:snapToGrid w:val="0"/>
        <w:spacing w:line="276" w:lineRule="auto"/>
        <w:rPr>
          <w:rFonts w:ascii="ＭＳ 明朝" w:hAnsi="ＭＳ 明朝"/>
          <w:sz w:val="22"/>
        </w:rPr>
      </w:pPr>
      <w:r w:rsidRPr="00731F02">
        <w:rPr>
          <w:rFonts w:ascii="ＭＳ 明朝" w:cs="ＭＳ 明朝" w:hint="eastAsia"/>
          <w:kern w:val="0"/>
          <w:szCs w:val="21"/>
        </w:rPr>
        <w:t>末筆ながら、皆様のますますのご発展をご祈念申し上げます。</w:t>
      </w:r>
    </w:p>
    <w:p w14:paraId="191A88C2" w14:textId="08EC3648" w:rsidR="00301D5A" w:rsidRPr="009938B3" w:rsidRDefault="00440004" w:rsidP="00DF464D">
      <w:pPr>
        <w:snapToGrid w:val="0"/>
        <w:spacing w:line="276" w:lineRule="auto"/>
        <w:rPr>
          <w:rFonts w:ascii="ＭＳ 明朝" w:hAnsi="ＭＳ 明朝"/>
          <w:sz w:val="22"/>
        </w:rPr>
      </w:pPr>
      <w:r w:rsidRPr="009938B3">
        <w:rPr>
          <w:rFonts w:ascii="ＭＳ 明朝" w:hAnsi="ＭＳ 明朝"/>
          <w:noProof/>
          <w:sz w:val="22"/>
        </w:rPr>
        <mc:AlternateContent>
          <mc:Choice Requires="wps">
            <w:drawing>
              <wp:anchor distT="0" distB="0" distL="114300" distR="114300" simplePos="0" relativeHeight="251655680" behindDoc="0" locked="0" layoutInCell="1" allowOverlap="1" wp14:anchorId="1CD94B03" wp14:editId="39F6AF9C">
                <wp:simplePos x="0" y="0"/>
                <wp:positionH relativeFrom="margin">
                  <wp:posOffset>-286385</wp:posOffset>
                </wp:positionH>
                <wp:positionV relativeFrom="paragraph">
                  <wp:posOffset>172085</wp:posOffset>
                </wp:positionV>
                <wp:extent cx="6372000" cy="0"/>
                <wp:effectExtent l="0" t="0" r="10160" b="19050"/>
                <wp:wrapNone/>
                <wp:docPr id="2"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2000" cy="0"/>
                        </a:xfrm>
                        <a:prstGeom prst="line">
                          <a:avLst/>
                        </a:prstGeom>
                        <a:noFill/>
                        <a:ln w="12700">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19B31C" id="直線コネクタ 1"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2.55pt,13.55pt" to="479.2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" strokeweight="1pt">
                <v:stroke dashstyle="3 1"/>
                <w10:wrap anchorx="margin"/>
              </v:line>
            </w:pict>
          </mc:Fallback>
        </mc:AlternateContent>
      </w:r>
    </w:p>
    <w:p w14:paraId="1460F7CD" w14:textId="77777777" w:rsidR="007B47B6" w:rsidRDefault="00521B01" w:rsidP="00DF464D">
      <w:pPr>
        <w:snapToGrid w:val="0"/>
        <w:spacing w:line="276" w:lineRule="auto"/>
        <w:rPr>
          <w:rFonts w:asciiTheme="majorEastAsia" w:eastAsiaTheme="majorEastAsia" w:hAnsiTheme="majorEastAsia"/>
          <w:sz w:val="22"/>
        </w:rPr>
      </w:pPr>
      <w:r w:rsidRPr="009938B3">
        <w:rPr>
          <w:rFonts w:asciiTheme="majorEastAsia" w:eastAsiaTheme="majorEastAsia" w:hAnsiTheme="majorEastAsia" w:hint="eastAsia"/>
          <w:sz w:val="22"/>
        </w:rPr>
        <w:t xml:space="preserve">　</w:t>
      </w:r>
    </w:p>
    <w:p w14:paraId="29FD46D5" w14:textId="2EF5A980" w:rsidR="002A77F2" w:rsidRDefault="00301D5A" w:rsidP="00DF464D">
      <w:pPr>
        <w:snapToGrid w:val="0"/>
        <w:spacing w:line="276" w:lineRule="auto"/>
        <w:rPr>
          <w:rFonts w:asciiTheme="majorEastAsia" w:eastAsiaTheme="majorEastAsia" w:hAnsiTheme="majorEastAsia"/>
          <w:sz w:val="22"/>
        </w:rPr>
      </w:pPr>
      <w:r w:rsidRPr="009938B3">
        <w:rPr>
          <w:rFonts w:asciiTheme="majorEastAsia" w:eastAsiaTheme="majorEastAsia" w:hAnsiTheme="majorEastAsia" w:hint="eastAsia"/>
          <w:sz w:val="22"/>
        </w:rPr>
        <w:t>「一度、話を聞いてみたい」</w:t>
      </w:r>
      <w:r w:rsidR="00521B01" w:rsidRPr="009938B3">
        <w:rPr>
          <w:rFonts w:asciiTheme="majorEastAsia" w:eastAsiaTheme="majorEastAsia" w:hAnsiTheme="majorEastAsia" w:hint="eastAsia"/>
          <w:sz w:val="22"/>
        </w:rPr>
        <w:t>または</w:t>
      </w:r>
      <w:r w:rsidRPr="009938B3">
        <w:rPr>
          <w:rFonts w:asciiTheme="majorEastAsia" w:eastAsiaTheme="majorEastAsia" w:hAnsiTheme="majorEastAsia" w:hint="eastAsia"/>
          <w:sz w:val="22"/>
        </w:rPr>
        <w:t>「</w:t>
      </w:r>
      <w:r w:rsidR="00B01FFC">
        <w:rPr>
          <w:rFonts w:asciiTheme="majorEastAsia" w:eastAsiaTheme="majorEastAsia" w:hAnsiTheme="majorEastAsia" w:hint="eastAsia"/>
          <w:sz w:val="22"/>
        </w:rPr>
        <w:t>登録</w:t>
      </w:r>
      <w:r w:rsidRPr="009938B3">
        <w:rPr>
          <w:rFonts w:asciiTheme="majorEastAsia" w:eastAsiaTheme="majorEastAsia" w:hAnsiTheme="majorEastAsia" w:hint="eastAsia"/>
          <w:sz w:val="22"/>
        </w:rPr>
        <w:t>を希望</w:t>
      </w:r>
      <w:r w:rsidR="00521B01" w:rsidRPr="009938B3">
        <w:rPr>
          <w:rFonts w:asciiTheme="majorEastAsia" w:eastAsiaTheme="majorEastAsia" w:hAnsiTheme="majorEastAsia" w:hint="eastAsia"/>
          <w:sz w:val="22"/>
        </w:rPr>
        <w:t>する</w:t>
      </w:r>
      <w:r w:rsidRPr="009938B3">
        <w:rPr>
          <w:rFonts w:asciiTheme="majorEastAsia" w:eastAsiaTheme="majorEastAsia" w:hAnsiTheme="majorEastAsia" w:hint="eastAsia"/>
          <w:sz w:val="22"/>
        </w:rPr>
        <w:t>」</w:t>
      </w:r>
      <w:r w:rsidR="00521B01" w:rsidRPr="009938B3">
        <w:rPr>
          <w:rFonts w:asciiTheme="majorEastAsia" w:eastAsiaTheme="majorEastAsia" w:hAnsiTheme="majorEastAsia" w:hint="eastAsia"/>
          <w:sz w:val="22"/>
        </w:rPr>
        <w:t>場合</w:t>
      </w:r>
      <w:r w:rsidRPr="009938B3">
        <w:rPr>
          <w:rFonts w:asciiTheme="majorEastAsia" w:eastAsiaTheme="majorEastAsia" w:hAnsiTheme="majorEastAsia" w:hint="eastAsia"/>
          <w:sz w:val="22"/>
        </w:rPr>
        <w:t>は、</w:t>
      </w:r>
      <w:r w:rsidR="00A27999" w:rsidRPr="009938B3">
        <w:rPr>
          <w:rFonts w:asciiTheme="majorEastAsia" w:eastAsiaTheme="majorEastAsia" w:hAnsiTheme="majorEastAsia" w:hint="eastAsia"/>
          <w:sz w:val="22"/>
        </w:rPr>
        <w:t>電話またはEメールで</w:t>
      </w:r>
      <w:r w:rsidRPr="009938B3">
        <w:rPr>
          <w:rFonts w:asciiTheme="majorEastAsia" w:eastAsiaTheme="majorEastAsia" w:hAnsiTheme="majorEastAsia" w:hint="eastAsia"/>
          <w:sz w:val="22"/>
        </w:rPr>
        <w:t>株式会社サイネックス</w:t>
      </w:r>
      <w:r w:rsidR="00B01FFC" w:rsidRPr="00731F02">
        <w:rPr>
          <w:rFonts w:ascii="ＭＳ 明朝" w:cs="ＭＳ 明朝" w:hint="eastAsia"/>
          <w:kern w:val="0"/>
          <w:szCs w:val="21"/>
        </w:rPr>
        <w:t>（山梨県Googleビジネスプロフィール活用サポート事務局）</w:t>
      </w:r>
      <w:r w:rsidR="00521B01" w:rsidRPr="009938B3">
        <w:rPr>
          <w:rFonts w:asciiTheme="majorEastAsia" w:eastAsiaTheme="majorEastAsia" w:hAnsiTheme="majorEastAsia" w:hint="eastAsia"/>
          <w:sz w:val="22"/>
        </w:rPr>
        <w:t>に</w:t>
      </w:r>
      <w:r w:rsidR="001728E0" w:rsidRPr="009938B3">
        <w:rPr>
          <w:rFonts w:asciiTheme="majorEastAsia" w:eastAsiaTheme="majorEastAsia" w:hAnsiTheme="majorEastAsia" w:hint="eastAsia"/>
          <w:sz w:val="22"/>
        </w:rPr>
        <w:t>お問い合わせください。</w:t>
      </w:r>
      <w:r w:rsidR="00521B01" w:rsidRPr="009938B3">
        <w:rPr>
          <w:rFonts w:asciiTheme="majorEastAsia" w:eastAsiaTheme="majorEastAsia" w:hAnsiTheme="majorEastAsia" w:hint="eastAsia"/>
          <w:sz w:val="22"/>
        </w:rPr>
        <w:t>なお</w:t>
      </w:r>
      <w:r w:rsidR="001728E0" w:rsidRPr="009938B3">
        <w:rPr>
          <w:rFonts w:asciiTheme="majorEastAsia" w:eastAsiaTheme="majorEastAsia" w:hAnsiTheme="majorEastAsia" w:hint="eastAsia"/>
          <w:sz w:val="22"/>
        </w:rPr>
        <w:t>、</w:t>
      </w:r>
      <w:r w:rsidR="00A27999" w:rsidRPr="009938B3">
        <w:rPr>
          <w:rFonts w:asciiTheme="majorEastAsia" w:eastAsiaTheme="majorEastAsia" w:hAnsiTheme="majorEastAsia" w:hint="eastAsia"/>
          <w:sz w:val="22"/>
        </w:rPr>
        <w:t>FAXで</w:t>
      </w:r>
      <w:r w:rsidR="001728E0" w:rsidRPr="009938B3">
        <w:rPr>
          <w:rFonts w:asciiTheme="majorEastAsia" w:eastAsiaTheme="majorEastAsia" w:hAnsiTheme="majorEastAsia" w:hint="eastAsia"/>
          <w:sz w:val="22"/>
        </w:rPr>
        <w:t>お問い合わせの際は</w:t>
      </w:r>
      <w:r w:rsidR="00A27999" w:rsidRPr="009938B3">
        <w:rPr>
          <w:rFonts w:asciiTheme="majorEastAsia" w:eastAsiaTheme="majorEastAsia" w:hAnsiTheme="majorEastAsia" w:hint="eastAsia"/>
          <w:sz w:val="22"/>
        </w:rPr>
        <w:t>、</w:t>
      </w:r>
      <w:r w:rsidR="00DF464D" w:rsidRPr="009938B3">
        <w:rPr>
          <w:rFonts w:asciiTheme="majorEastAsia" w:eastAsiaTheme="majorEastAsia" w:hAnsiTheme="majorEastAsia" w:hint="eastAsia"/>
          <w:sz w:val="22"/>
        </w:rPr>
        <w:t>下記</w:t>
      </w:r>
      <w:r w:rsidR="001728E0" w:rsidRPr="009938B3">
        <w:rPr>
          <w:rFonts w:asciiTheme="majorEastAsia" w:eastAsiaTheme="majorEastAsia" w:hAnsiTheme="majorEastAsia" w:hint="eastAsia"/>
          <w:sz w:val="22"/>
        </w:rPr>
        <w:t>に記入の</w:t>
      </w:r>
      <w:r w:rsidR="00A27999" w:rsidRPr="009938B3">
        <w:rPr>
          <w:rFonts w:asciiTheme="majorEastAsia" w:eastAsiaTheme="majorEastAsia" w:hAnsiTheme="majorEastAsia" w:hint="eastAsia"/>
          <w:sz w:val="22"/>
        </w:rPr>
        <w:t>上</w:t>
      </w:r>
      <w:r w:rsidR="001728E0" w:rsidRPr="009938B3">
        <w:rPr>
          <w:rFonts w:asciiTheme="majorEastAsia" w:eastAsiaTheme="majorEastAsia" w:hAnsiTheme="majorEastAsia" w:hint="eastAsia"/>
          <w:sz w:val="22"/>
        </w:rPr>
        <w:t>、</w:t>
      </w:r>
      <w:r w:rsidR="007D5351" w:rsidRPr="009938B3">
        <w:rPr>
          <w:rFonts w:asciiTheme="majorEastAsia" w:eastAsiaTheme="majorEastAsia" w:hAnsiTheme="majorEastAsia" w:hint="eastAsia"/>
          <w:sz w:val="22"/>
        </w:rPr>
        <w:t>この用紙を</w:t>
      </w:r>
      <w:r w:rsidR="001728E0" w:rsidRPr="009938B3">
        <w:rPr>
          <w:rFonts w:asciiTheme="majorEastAsia" w:eastAsiaTheme="majorEastAsia" w:hAnsiTheme="majorEastAsia" w:hint="eastAsia"/>
          <w:sz w:val="22"/>
        </w:rPr>
        <w:t>送信</w:t>
      </w:r>
      <w:r w:rsidR="007D5351" w:rsidRPr="009938B3">
        <w:rPr>
          <w:rFonts w:asciiTheme="majorEastAsia" w:eastAsiaTheme="majorEastAsia" w:hAnsiTheme="majorEastAsia" w:hint="eastAsia"/>
          <w:sz w:val="22"/>
        </w:rPr>
        <w:t>してください</w:t>
      </w:r>
      <w:r w:rsidR="001728E0" w:rsidRPr="009938B3">
        <w:rPr>
          <w:rFonts w:asciiTheme="majorEastAsia" w:eastAsiaTheme="majorEastAsia" w:hAnsiTheme="majorEastAsia" w:hint="eastAsia"/>
          <w:sz w:val="22"/>
        </w:rPr>
        <w:t>。後日、同社の担当者からご連絡いたします。</w:t>
      </w:r>
    </w:p>
    <w:p w14:paraId="4AC090AC" w14:textId="24A4572F" w:rsidR="007B47B6" w:rsidRPr="009938B3" w:rsidRDefault="007B47B6" w:rsidP="00DF464D">
      <w:pPr>
        <w:snapToGrid w:val="0"/>
        <w:spacing w:line="276" w:lineRule="auto"/>
        <w:rPr>
          <w:rFonts w:asciiTheme="majorEastAsia" w:eastAsiaTheme="majorEastAsia" w:hAnsiTheme="majorEastAsia"/>
          <w:sz w:val="22"/>
        </w:rPr>
      </w:pPr>
    </w:p>
    <w:tbl>
      <w:tblPr>
        <w:tblpPr w:leftFromText="142" w:rightFromText="142" w:vertAnchor="text" w:horzAnchor="margin" w:tblpXSpec="center" w:tblpY="-49"/>
        <w:tblW w:w="7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80"/>
        <w:gridCol w:w="6108"/>
      </w:tblGrid>
      <w:tr w:rsidR="00D76D3E" w:rsidRPr="009938B3" w14:paraId="48CE7DD1" w14:textId="77777777" w:rsidTr="00D76D3E">
        <w:trPr>
          <w:trHeight w:val="381"/>
        </w:trPr>
        <w:tc>
          <w:tcPr>
            <w:tcW w:w="1880" w:type="dxa"/>
            <w:shd w:val="clear" w:color="auto" w:fill="000000"/>
            <w:vAlign w:val="center"/>
          </w:tcPr>
          <w:p w14:paraId="7290D4A0" w14:textId="77777777" w:rsidR="00D76D3E" w:rsidRPr="009938B3" w:rsidRDefault="00D76D3E" w:rsidP="00D76D3E">
            <w:pPr>
              <w:snapToGrid w:val="0"/>
              <w:jc w:val="center"/>
              <w:rPr>
                <w:rFonts w:ascii="ＭＳ ゴシック" w:eastAsia="ＭＳ ゴシック" w:hAnsi="ＭＳ ゴシック"/>
                <w:sz w:val="24"/>
              </w:rPr>
            </w:pPr>
            <w:r w:rsidRPr="009938B3">
              <w:rPr>
                <w:rFonts w:ascii="ＭＳ ゴシック" w:eastAsia="ＭＳ ゴシック" w:hAnsi="ＭＳ ゴシック" w:hint="eastAsia"/>
                <w:sz w:val="24"/>
              </w:rPr>
              <w:t>FAX送信先</w:t>
            </w:r>
          </w:p>
        </w:tc>
        <w:tc>
          <w:tcPr>
            <w:tcW w:w="6108" w:type="dxa"/>
            <w:shd w:val="clear" w:color="auto" w:fill="auto"/>
            <w:vAlign w:val="center"/>
          </w:tcPr>
          <w:p w14:paraId="3939F556" w14:textId="44E0BBB4" w:rsidR="00D76D3E" w:rsidRDefault="00D76D3E" w:rsidP="00D76D3E">
            <w:pPr>
              <w:snapToGrid w:val="0"/>
              <w:jc w:val="center"/>
              <w:rPr>
                <w:rFonts w:asciiTheme="majorEastAsia" w:eastAsiaTheme="majorEastAsia" w:hAnsiTheme="majorEastAsia"/>
                <w:b/>
                <w:bCs/>
                <w:sz w:val="28"/>
                <w:szCs w:val="28"/>
              </w:rPr>
            </w:pPr>
            <w:r>
              <w:rPr>
                <w:rFonts w:asciiTheme="majorEastAsia" w:eastAsiaTheme="majorEastAsia" w:hAnsiTheme="majorEastAsia" w:hint="eastAsia"/>
                <w:b/>
                <w:bCs/>
                <w:sz w:val="28"/>
                <w:szCs w:val="28"/>
              </w:rPr>
              <w:t xml:space="preserve">　　　　　　　　正しいFAX：</w:t>
            </w:r>
            <w:r w:rsidRPr="00D76D3E">
              <w:rPr>
                <w:rFonts w:asciiTheme="majorEastAsia" w:eastAsiaTheme="majorEastAsia" w:hAnsiTheme="majorEastAsia" w:hint="eastAsia"/>
                <w:b/>
                <w:bCs/>
                <w:color w:val="FF0000"/>
                <w:sz w:val="28"/>
                <w:szCs w:val="28"/>
              </w:rPr>
              <w:t>0120-938-941</w:t>
            </w:r>
          </w:p>
          <w:p w14:paraId="7F85BDC7" w14:textId="67DF4665" w:rsidR="00D76D3E" w:rsidRPr="009938B3" w:rsidRDefault="00D76D3E" w:rsidP="00D76D3E">
            <w:pPr>
              <w:snapToGrid w:val="0"/>
              <w:jc w:val="center"/>
              <w:rPr>
                <w:rFonts w:ascii="ＭＳ ゴシック" w:eastAsia="ＭＳ ゴシック" w:hAnsi="ＭＳ ゴシック"/>
                <w:b/>
                <w:bCs/>
                <w:sz w:val="24"/>
              </w:rPr>
            </w:pPr>
            <w:r>
              <w:rPr>
                <w:rFonts w:asciiTheme="majorEastAsia" w:eastAsiaTheme="majorEastAsia" w:hAnsiTheme="majorEastAsia" w:hint="eastAsia"/>
                <w:b/>
                <w:bCs/>
                <w:noProof/>
                <w:sz w:val="28"/>
                <w:szCs w:val="28"/>
              </w:rPr>
              <mc:AlternateContent>
                <mc:Choice Requires="wps">
                  <w:drawing>
                    <wp:anchor distT="0" distB="0" distL="114300" distR="114300" simplePos="0" relativeHeight="251670528" behindDoc="0" locked="0" layoutInCell="1" allowOverlap="1" wp14:anchorId="7B9C6FEC" wp14:editId="09DBD18B">
                      <wp:simplePos x="0" y="0"/>
                      <wp:positionH relativeFrom="column">
                        <wp:posOffset>2436495</wp:posOffset>
                      </wp:positionH>
                      <wp:positionV relativeFrom="paragraph">
                        <wp:posOffset>111760</wp:posOffset>
                      </wp:positionV>
                      <wp:extent cx="1257300" cy="0"/>
                      <wp:effectExtent l="0" t="0" r="0" b="0"/>
                      <wp:wrapNone/>
                      <wp:docPr id="1" name="直線コネクタ 1"/>
                      <wp:cNvGraphicFramePr/>
                      <a:graphic xmlns:a="http://schemas.openxmlformats.org/drawingml/2006/main">
                        <a:graphicData uri="http://schemas.microsoft.com/office/word/2010/wordprocessingShape">
                          <wps:wsp>
                            <wps:cNvCnPr/>
                            <wps:spPr>
                              <a:xfrm>
                                <a:off x="0" y="0"/>
                                <a:ext cx="12573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DA2F5" id="直線コネクタ 1"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1.85pt,8.8pt" to="290.8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" strokecolor="black [3213]"/>
                  </w:pict>
                </mc:Fallback>
              </mc:AlternateContent>
            </w:r>
            <w:r w:rsidRPr="009938B3">
              <w:rPr>
                <w:rFonts w:asciiTheme="majorEastAsia" w:eastAsiaTheme="majorEastAsia" w:hAnsiTheme="majorEastAsia" w:hint="eastAsia"/>
                <w:b/>
                <w:bCs/>
                <w:sz w:val="28"/>
                <w:szCs w:val="28"/>
              </w:rPr>
              <w:t>株式会社サイネックス</w:t>
            </w:r>
            <w:r w:rsidRPr="009938B3">
              <w:rPr>
                <w:rFonts w:asciiTheme="majorEastAsia" w:eastAsiaTheme="majorEastAsia" w:hAnsiTheme="majorEastAsia" w:hint="eastAsia"/>
                <w:b/>
                <w:bCs/>
                <w:sz w:val="24"/>
              </w:rPr>
              <w:t xml:space="preserve">　</w:t>
            </w:r>
            <w:r w:rsidRPr="00D76D3E">
              <w:rPr>
                <w:rFonts w:asciiTheme="majorEastAsia" w:eastAsiaTheme="majorEastAsia" w:hAnsiTheme="majorEastAsia" w:hint="eastAsia"/>
                <w:sz w:val="28"/>
                <w:szCs w:val="28"/>
              </w:rPr>
              <w:t>FAX：0</w:t>
            </w:r>
            <w:r w:rsidRPr="00D76D3E">
              <w:rPr>
                <w:rFonts w:asciiTheme="majorEastAsia" w:eastAsiaTheme="majorEastAsia" w:hAnsiTheme="majorEastAsia"/>
                <w:sz w:val="28"/>
                <w:szCs w:val="28"/>
              </w:rPr>
              <w:t>120-</w:t>
            </w:r>
            <w:r w:rsidRPr="00D76D3E">
              <w:rPr>
                <w:rFonts w:asciiTheme="majorEastAsia" w:eastAsiaTheme="majorEastAsia" w:hAnsiTheme="majorEastAsia" w:hint="eastAsia"/>
                <w:sz w:val="28"/>
                <w:szCs w:val="28"/>
              </w:rPr>
              <w:t>983</w:t>
            </w:r>
            <w:r w:rsidRPr="00D76D3E">
              <w:rPr>
                <w:rFonts w:asciiTheme="majorEastAsia" w:eastAsiaTheme="majorEastAsia" w:hAnsiTheme="majorEastAsia"/>
                <w:sz w:val="28"/>
                <w:szCs w:val="28"/>
              </w:rPr>
              <w:t>-</w:t>
            </w:r>
            <w:r w:rsidRPr="00D76D3E">
              <w:rPr>
                <w:rFonts w:asciiTheme="majorEastAsia" w:eastAsiaTheme="majorEastAsia" w:hAnsiTheme="majorEastAsia" w:hint="eastAsia"/>
                <w:sz w:val="28"/>
                <w:szCs w:val="28"/>
              </w:rPr>
              <w:t>941</w:t>
            </w:r>
          </w:p>
        </w:tc>
      </w:tr>
    </w:tbl>
    <w:p w14:paraId="74931060" w14:textId="5BC8CB70" w:rsidR="00F343E5" w:rsidRPr="009938B3" w:rsidRDefault="00F343E5" w:rsidP="00055384">
      <w:pPr>
        <w:adjustRightInd w:val="0"/>
        <w:snapToGrid w:val="0"/>
        <w:spacing w:line="120" w:lineRule="auto"/>
        <w:rPr>
          <w:rFonts w:asciiTheme="majorEastAsia" w:eastAsiaTheme="majorEastAsia" w:hAnsiTheme="majorEastAsia"/>
          <w:sz w:val="22"/>
        </w:rPr>
      </w:pPr>
    </w:p>
    <w:p w14:paraId="61B86107" w14:textId="77777777" w:rsidR="007B47B6" w:rsidRPr="009938B3" w:rsidRDefault="007B47B6" w:rsidP="00055384">
      <w:pPr>
        <w:snapToGrid w:val="0"/>
        <w:spacing w:line="120" w:lineRule="auto"/>
        <w:jc w:val="left"/>
        <w:rPr>
          <w:rFonts w:asciiTheme="majorEastAsia" w:eastAsiaTheme="majorEastAsia" w:hAnsiTheme="majorEastAsia"/>
          <w:sz w:val="28"/>
          <w:bdr w:val="single" w:sz="4" w:space="0" w:color="auto"/>
        </w:rPr>
      </w:pPr>
    </w:p>
    <w:tbl>
      <w:tblPr>
        <w:tblW w:w="9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12"/>
        <w:gridCol w:w="6868"/>
      </w:tblGrid>
      <w:tr w:rsidR="009938B3" w:rsidRPr="009938B3" w14:paraId="4A053CB4" w14:textId="77777777" w:rsidTr="007B47B6">
        <w:trPr>
          <w:trHeight w:val="438"/>
          <w:jc w:val="center"/>
        </w:trPr>
        <w:tc>
          <w:tcPr>
            <w:tcW w:w="2612" w:type="dxa"/>
            <w:vAlign w:val="center"/>
          </w:tcPr>
          <w:p w14:paraId="6CDC48A1" w14:textId="130D9F62" w:rsidR="00301D5A" w:rsidRPr="009938B3" w:rsidRDefault="00007C3F" w:rsidP="005D07EA">
            <w:pPr>
              <w:snapToGrid w:val="0"/>
              <w:rPr>
                <w:rFonts w:asciiTheme="majorEastAsia" w:eastAsiaTheme="majorEastAsia" w:hAnsiTheme="majorEastAsia"/>
                <w:sz w:val="22"/>
              </w:rPr>
            </w:pPr>
            <w:r>
              <w:rPr>
                <w:rFonts w:asciiTheme="majorEastAsia" w:eastAsiaTheme="majorEastAsia" w:hAnsiTheme="majorEastAsia" w:hint="eastAsia"/>
                <w:sz w:val="22"/>
              </w:rPr>
              <w:t>施設</w:t>
            </w:r>
            <w:r w:rsidR="001728E0" w:rsidRPr="009938B3">
              <w:rPr>
                <w:rFonts w:asciiTheme="majorEastAsia" w:eastAsiaTheme="majorEastAsia" w:hAnsiTheme="majorEastAsia" w:hint="eastAsia"/>
                <w:sz w:val="22"/>
              </w:rPr>
              <w:t>名</w:t>
            </w:r>
          </w:p>
        </w:tc>
        <w:tc>
          <w:tcPr>
            <w:tcW w:w="6868" w:type="dxa"/>
            <w:vAlign w:val="center"/>
          </w:tcPr>
          <w:p w14:paraId="59DB3821" w14:textId="77777777" w:rsidR="00301D5A" w:rsidRPr="009938B3" w:rsidRDefault="00301D5A" w:rsidP="005D07EA">
            <w:pPr>
              <w:snapToGrid w:val="0"/>
              <w:rPr>
                <w:rFonts w:asciiTheme="majorEastAsia" w:eastAsiaTheme="majorEastAsia" w:hAnsiTheme="majorEastAsia"/>
                <w:sz w:val="22"/>
              </w:rPr>
            </w:pPr>
          </w:p>
        </w:tc>
      </w:tr>
      <w:tr w:rsidR="009938B3" w:rsidRPr="009938B3" w14:paraId="0AF89210" w14:textId="77777777" w:rsidTr="007B47B6">
        <w:trPr>
          <w:trHeight w:val="438"/>
          <w:jc w:val="center"/>
        </w:trPr>
        <w:tc>
          <w:tcPr>
            <w:tcW w:w="2612" w:type="dxa"/>
            <w:vAlign w:val="center"/>
          </w:tcPr>
          <w:p w14:paraId="45F6A2C0" w14:textId="77777777" w:rsidR="00301D5A" w:rsidRPr="009938B3" w:rsidRDefault="001728E0" w:rsidP="005D07EA">
            <w:pPr>
              <w:snapToGrid w:val="0"/>
              <w:rPr>
                <w:rFonts w:asciiTheme="majorEastAsia" w:eastAsiaTheme="majorEastAsia" w:hAnsiTheme="majorEastAsia"/>
                <w:sz w:val="22"/>
              </w:rPr>
            </w:pPr>
            <w:r w:rsidRPr="009938B3">
              <w:rPr>
                <w:rFonts w:asciiTheme="majorEastAsia" w:eastAsiaTheme="majorEastAsia" w:hAnsiTheme="majorEastAsia" w:hint="eastAsia"/>
                <w:sz w:val="22"/>
              </w:rPr>
              <w:t>所在地</w:t>
            </w:r>
          </w:p>
        </w:tc>
        <w:tc>
          <w:tcPr>
            <w:tcW w:w="6868" w:type="dxa"/>
            <w:vAlign w:val="center"/>
          </w:tcPr>
          <w:p w14:paraId="21CE8607" w14:textId="77777777" w:rsidR="00301D5A" w:rsidRPr="009938B3" w:rsidRDefault="00301D5A" w:rsidP="005D07EA">
            <w:pPr>
              <w:snapToGrid w:val="0"/>
              <w:rPr>
                <w:rFonts w:asciiTheme="majorEastAsia" w:eastAsiaTheme="majorEastAsia" w:hAnsiTheme="majorEastAsia"/>
                <w:sz w:val="22"/>
              </w:rPr>
            </w:pPr>
          </w:p>
        </w:tc>
      </w:tr>
      <w:tr w:rsidR="009938B3" w:rsidRPr="009938B3" w14:paraId="3F7CFB61" w14:textId="77777777" w:rsidTr="007B47B6">
        <w:trPr>
          <w:trHeight w:val="438"/>
          <w:jc w:val="center"/>
        </w:trPr>
        <w:tc>
          <w:tcPr>
            <w:tcW w:w="2612" w:type="dxa"/>
            <w:vAlign w:val="center"/>
          </w:tcPr>
          <w:p w14:paraId="7D082947" w14:textId="77777777" w:rsidR="00301D5A" w:rsidRPr="009938B3" w:rsidRDefault="001728E0" w:rsidP="005D07EA">
            <w:pPr>
              <w:snapToGrid w:val="0"/>
              <w:rPr>
                <w:rFonts w:asciiTheme="majorEastAsia" w:eastAsiaTheme="majorEastAsia" w:hAnsiTheme="majorEastAsia"/>
                <w:sz w:val="22"/>
              </w:rPr>
            </w:pPr>
            <w:r w:rsidRPr="009938B3">
              <w:rPr>
                <w:rFonts w:asciiTheme="majorEastAsia" w:eastAsiaTheme="majorEastAsia" w:hAnsiTheme="majorEastAsia" w:hint="eastAsia"/>
                <w:sz w:val="22"/>
              </w:rPr>
              <w:t>担当者名</w:t>
            </w:r>
          </w:p>
        </w:tc>
        <w:tc>
          <w:tcPr>
            <w:tcW w:w="6868" w:type="dxa"/>
            <w:vAlign w:val="center"/>
          </w:tcPr>
          <w:p w14:paraId="3D249536" w14:textId="77777777" w:rsidR="00301D5A" w:rsidRPr="009938B3" w:rsidRDefault="00301D5A" w:rsidP="005D07EA">
            <w:pPr>
              <w:snapToGrid w:val="0"/>
              <w:rPr>
                <w:rFonts w:asciiTheme="majorEastAsia" w:eastAsiaTheme="majorEastAsia" w:hAnsiTheme="majorEastAsia"/>
                <w:sz w:val="22"/>
              </w:rPr>
            </w:pPr>
          </w:p>
        </w:tc>
      </w:tr>
      <w:tr w:rsidR="009938B3" w:rsidRPr="009938B3" w14:paraId="04A88170" w14:textId="77777777" w:rsidTr="007B47B6">
        <w:trPr>
          <w:trHeight w:val="438"/>
          <w:jc w:val="center"/>
        </w:trPr>
        <w:tc>
          <w:tcPr>
            <w:tcW w:w="2612" w:type="dxa"/>
            <w:vAlign w:val="center"/>
          </w:tcPr>
          <w:p w14:paraId="38C48C02" w14:textId="77777777" w:rsidR="00301D5A" w:rsidRPr="009938B3" w:rsidRDefault="001728E0" w:rsidP="005D07EA">
            <w:pPr>
              <w:snapToGrid w:val="0"/>
              <w:rPr>
                <w:rFonts w:asciiTheme="majorEastAsia" w:eastAsiaTheme="majorEastAsia" w:hAnsiTheme="majorEastAsia"/>
                <w:sz w:val="22"/>
              </w:rPr>
            </w:pPr>
            <w:r w:rsidRPr="009938B3">
              <w:rPr>
                <w:rFonts w:asciiTheme="majorEastAsia" w:eastAsiaTheme="majorEastAsia" w:hAnsiTheme="majorEastAsia" w:hint="eastAsia"/>
                <w:sz w:val="22"/>
              </w:rPr>
              <w:t>電話番号</w:t>
            </w:r>
            <w:r w:rsidR="005D07EA" w:rsidRPr="009938B3">
              <w:rPr>
                <w:rFonts w:asciiTheme="majorEastAsia" w:eastAsiaTheme="majorEastAsia" w:hAnsiTheme="majorEastAsia" w:hint="eastAsia"/>
                <w:sz w:val="22"/>
              </w:rPr>
              <w:t xml:space="preserve"> </w:t>
            </w:r>
            <w:r w:rsidR="00A05921" w:rsidRPr="009938B3">
              <w:rPr>
                <w:rFonts w:asciiTheme="majorEastAsia" w:eastAsiaTheme="majorEastAsia" w:hAnsiTheme="majorEastAsia" w:hint="eastAsia"/>
                <w:sz w:val="22"/>
              </w:rPr>
              <w:t>／</w:t>
            </w:r>
            <w:r w:rsidR="005D07EA" w:rsidRPr="009938B3">
              <w:rPr>
                <w:rFonts w:asciiTheme="majorEastAsia" w:eastAsiaTheme="majorEastAsia" w:hAnsiTheme="majorEastAsia" w:hint="eastAsia"/>
                <w:sz w:val="22"/>
              </w:rPr>
              <w:t xml:space="preserve"> FAX番号</w:t>
            </w:r>
          </w:p>
        </w:tc>
        <w:tc>
          <w:tcPr>
            <w:tcW w:w="6868" w:type="dxa"/>
            <w:vAlign w:val="center"/>
          </w:tcPr>
          <w:p w14:paraId="673C0569" w14:textId="77777777" w:rsidR="00301D5A" w:rsidRPr="009938B3" w:rsidRDefault="00A05921" w:rsidP="005D07EA">
            <w:pPr>
              <w:snapToGrid w:val="0"/>
              <w:jc w:val="center"/>
              <w:rPr>
                <w:rFonts w:asciiTheme="majorEastAsia" w:eastAsiaTheme="majorEastAsia" w:hAnsiTheme="majorEastAsia"/>
                <w:sz w:val="22"/>
              </w:rPr>
            </w:pPr>
            <w:r w:rsidRPr="009938B3">
              <w:rPr>
                <w:rFonts w:asciiTheme="majorEastAsia" w:eastAsiaTheme="majorEastAsia" w:hAnsiTheme="majorEastAsia" w:hint="eastAsia"/>
                <w:sz w:val="22"/>
              </w:rPr>
              <w:t>／</w:t>
            </w:r>
          </w:p>
        </w:tc>
      </w:tr>
      <w:tr w:rsidR="005D07EA" w:rsidRPr="009938B3" w14:paraId="3BDAB619" w14:textId="77777777" w:rsidTr="007B47B6">
        <w:trPr>
          <w:trHeight w:val="438"/>
          <w:jc w:val="center"/>
        </w:trPr>
        <w:tc>
          <w:tcPr>
            <w:tcW w:w="2612" w:type="dxa"/>
            <w:vAlign w:val="center"/>
          </w:tcPr>
          <w:p w14:paraId="4F7A5591" w14:textId="77777777" w:rsidR="005D07EA" w:rsidRPr="009938B3" w:rsidRDefault="005D07EA" w:rsidP="005D07EA">
            <w:pPr>
              <w:snapToGrid w:val="0"/>
              <w:rPr>
                <w:rFonts w:asciiTheme="majorEastAsia" w:eastAsiaTheme="majorEastAsia" w:hAnsiTheme="majorEastAsia"/>
                <w:sz w:val="22"/>
              </w:rPr>
            </w:pPr>
            <w:r w:rsidRPr="009938B3">
              <w:rPr>
                <w:rFonts w:asciiTheme="majorEastAsia" w:eastAsiaTheme="majorEastAsia" w:hAnsiTheme="majorEastAsia" w:hint="eastAsia"/>
                <w:sz w:val="22"/>
              </w:rPr>
              <w:t>Eメールアドレス</w:t>
            </w:r>
          </w:p>
        </w:tc>
        <w:tc>
          <w:tcPr>
            <w:tcW w:w="6868" w:type="dxa"/>
            <w:vAlign w:val="center"/>
          </w:tcPr>
          <w:p w14:paraId="23317824" w14:textId="77777777" w:rsidR="005D07EA" w:rsidRPr="009938B3" w:rsidRDefault="005D07EA" w:rsidP="005D07EA">
            <w:pPr>
              <w:snapToGrid w:val="0"/>
              <w:rPr>
                <w:rFonts w:asciiTheme="majorEastAsia" w:eastAsiaTheme="majorEastAsia" w:hAnsiTheme="majorEastAsia"/>
                <w:sz w:val="22"/>
              </w:rPr>
            </w:pPr>
          </w:p>
        </w:tc>
      </w:tr>
    </w:tbl>
    <w:p w14:paraId="5088BFB0" w14:textId="77777777" w:rsidR="00C63154" w:rsidRPr="009938B3" w:rsidRDefault="00C63154" w:rsidP="005D07EA">
      <w:pPr>
        <w:snapToGrid w:val="0"/>
        <w:spacing w:line="180" w:lineRule="auto"/>
        <w:rPr>
          <w:rFonts w:ascii="ＭＳ 明朝" w:hAnsi="ＭＳ 明朝"/>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6612"/>
      </w:tblGrid>
      <w:tr w:rsidR="00DF464D" w:rsidRPr="009938B3" w14:paraId="296A116A" w14:textId="77777777" w:rsidTr="004C1FA4">
        <w:trPr>
          <w:trHeight w:val="835"/>
          <w:jc w:val="center"/>
        </w:trPr>
        <w:tc>
          <w:tcPr>
            <w:tcW w:w="1337" w:type="dxa"/>
            <w:tcBorders>
              <w:right w:val="single" w:sz="4" w:space="0" w:color="FFFFFF"/>
            </w:tcBorders>
            <w:shd w:val="clear" w:color="auto" w:fill="auto"/>
            <w:vAlign w:val="center"/>
          </w:tcPr>
          <w:p w14:paraId="292E9E47" w14:textId="7E53BBBF" w:rsidR="00DF464D" w:rsidRPr="009938B3" w:rsidRDefault="00B01FFC" w:rsidP="00C32CA6">
            <w:pPr>
              <w:snapToGrid w:val="0"/>
              <w:spacing w:line="276" w:lineRule="auto"/>
              <w:rPr>
                <w:rFonts w:ascii="ＭＳ 明朝" w:hAnsi="ＭＳ 明朝"/>
                <w:sz w:val="22"/>
              </w:rPr>
            </w:pPr>
            <w:r w:rsidRPr="00B01FFC">
              <w:rPr>
                <w:rFonts w:ascii="ＭＳ 明朝" w:hAnsi="ＭＳ 明朝"/>
                <w:noProof/>
                <w:sz w:val="22"/>
              </w:rPr>
              <w:drawing>
                <wp:inline distT="0" distB="0" distL="0" distR="0" wp14:anchorId="6D567C3B" wp14:editId="2D1D057D">
                  <wp:extent cx="695325" cy="695325"/>
                  <wp:effectExtent l="0" t="0" r="9525" b="9525"/>
                  <wp:docPr id="7" name="図 2">
                    <a:extLst xmlns:a="http://schemas.openxmlformats.org/drawingml/2006/main">
                      <a:ext uri="{FF2B5EF4-FFF2-40B4-BE49-F238E27FC236}">
                        <a16:creationId xmlns:a16="http://schemas.microsoft.com/office/drawing/2014/main" id="{F1FEDEEB-2B85-4673-8719-A87D4AF6702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a:extLst>
                              <a:ext uri="{FF2B5EF4-FFF2-40B4-BE49-F238E27FC236}">
                                <a16:creationId xmlns:a16="http://schemas.microsoft.com/office/drawing/2014/main" id="{F1FEDEEB-2B85-4673-8719-A87D4AF6702D}"/>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5508" cy="695508"/>
                          </a:xfrm>
                          <a:prstGeom prst="rect">
                            <a:avLst/>
                          </a:prstGeom>
                        </pic:spPr>
                      </pic:pic>
                    </a:graphicData>
                  </a:graphic>
                </wp:inline>
              </w:drawing>
            </w:r>
          </w:p>
        </w:tc>
        <w:tc>
          <w:tcPr>
            <w:tcW w:w="6612" w:type="dxa"/>
            <w:tcBorders>
              <w:left w:val="single" w:sz="4" w:space="0" w:color="FFFFFF"/>
            </w:tcBorders>
            <w:shd w:val="clear" w:color="auto" w:fill="auto"/>
            <w:vAlign w:val="center"/>
          </w:tcPr>
          <w:p w14:paraId="7C7ACD60" w14:textId="119D6169" w:rsidR="00DF464D" w:rsidRPr="009938B3" w:rsidRDefault="00DF464D" w:rsidP="00DF464D">
            <w:pPr>
              <w:snapToGrid w:val="0"/>
              <w:rPr>
                <w:rFonts w:asciiTheme="minorEastAsia" w:eastAsiaTheme="minorEastAsia" w:hAnsiTheme="minorEastAsia"/>
                <w:sz w:val="22"/>
              </w:rPr>
            </w:pPr>
            <w:r w:rsidRPr="009938B3">
              <w:rPr>
                <w:rFonts w:asciiTheme="minorEastAsia" w:eastAsiaTheme="minorEastAsia" w:hAnsiTheme="minorEastAsia" w:hint="eastAsia"/>
                <w:sz w:val="22"/>
              </w:rPr>
              <w:t>同社ホームページに</w:t>
            </w:r>
            <w:r w:rsidR="003D30DF">
              <w:rPr>
                <w:rFonts w:asciiTheme="minorEastAsia" w:eastAsiaTheme="minorEastAsia" w:hAnsiTheme="minorEastAsia" w:hint="eastAsia"/>
                <w:sz w:val="22"/>
              </w:rPr>
              <w:t>登録WEBフォーム</w:t>
            </w:r>
            <w:r w:rsidRPr="009938B3">
              <w:rPr>
                <w:rFonts w:asciiTheme="minorEastAsia" w:eastAsiaTheme="minorEastAsia" w:hAnsiTheme="minorEastAsia" w:hint="eastAsia"/>
                <w:sz w:val="22"/>
              </w:rPr>
              <w:t>を掲載しております。</w:t>
            </w:r>
          </w:p>
          <w:p w14:paraId="0E25D5F0" w14:textId="77777777" w:rsidR="00DF464D" w:rsidRPr="009938B3" w:rsidRDefault="00DF464D" w:rsidP="00DF464D">
            <w:pPr>
              <w:snapToGrid w:val="0"/>
              <w:rPr>
                <w:rFonts w:asciiTheme="minorEastAsia" w:eastAsiaTheme="minorEastAsia" w:hAnsiTheme="minorEastAsia"/>
                <w:sz w:val="22"/>
              </w:rPr>
            </w:pPr>
            <w:r w:rsidRPr="009938B3">
              <w:rPr>
                <w:rFonts w:asciiTheme="minorEastAsia" w:eastAsiaTheme="minorEastAsia" w:hAnsiTheme="minorEastAsia" w:hint="eastAsia"/>
                <w:sz w:val="22"/>
              </w:rPr>
              <w:t>左記のQRコードまたは下記のURLからアクセスしてください。</w:t>
            </w:r>
          </w:p>
          <w:p w14:paraId="5C8D079E" w14:textId="1A23D1EC" w:rsidR="00DF464D" w:rsidRPr="003D30DF" w:rsidRDefault="003D30DF" w:rsidP="00DF464D">
            <w:pPr>
              <w:snapToGrid w:val="0"/>
              <w:rPr>
                <w:rFonts w:asciiTheme="minorEastAsia" w:eastAsiaTheme="minorEastAsia" w:hAnsiTheme="minorEastAsia"/>
                <w:sz w:val="22"/>
              </w:rPr>
            </w:pPr>
            <w:r w:rsidRPr="003D30DF">
              <w:rPr>
                <w:rFonts w:asciiTheme="minorEastAsia" w:eastAsiaTheme="minorEastAsia" w:hAnsiTheme="minorEastAsia"/>
                <w:sz w:val="22"/>
              </w:rPr>
              <w:t>https://ict.scinex.co.jp/news/?blog=blog-316</w:t>
            </w:r>
          </w:p>
        </w:tc>
      </w:tr>
    </w:tbl>
    <w:p w14:paraId="0F8D7E7C" w14:textId="77777777" w:rsidR="00926BA6" w:rsidRPr="009938B3" w:rsidRDefault="00926BA6" w:rsidP="005D07EA">
      <w:pPr>
        <w:snapToGrid w:val="0"/>
        <w:spacing w:line="120" w:lineRule="auto"/>
        <w:rPr>
          <w:rFonts w:ascii="ＭＳ 明朝" w:hAnsi="ＭＳ 明朝"/>
          <w:sz w:val="22"/>
        </w:rPr>
      </w:pPr>
    </w:p>
    <w:tbl>
      <w:tblPr>
        <w:tblpPr w:leftFromText="142" w:rightFromText="142" w:vertAnchor="text" w:horzAnchor="margin" w:tblpXSpec="center" w:tblpY="98"/>
        <w:tblW w:w="10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8"/>
        <w:gridCol w:w="5781"/>
        <w:gridCol w:w="3559"/>
      </w:tblGrid>
      <w:tr w:rsidR="009938B3" w:rsidRPr="009938B3" w14:paraId="22E80A1B" w14:textId="77777777" w:rsidTr="004A1DA5">
        <w:trPr>
          <w:trHeight w:val="1190"/>
        </w:trPr>
        <w:tc>
          <w:tcPr>
            <w:tcW w:w="1018" w:type="dxa"/>
            <w:shd w:val="clear" w:color="auto" w:fill="000000"/>
            <w:vAlign w:val="center"/>
          </w:tcPr>
          <w:p w14:paraId="39105AF9" w14:textId="77777777" w:rsidR="005D07EA" w:rsidRPr="009938B3" w:rsidRDefault="00C32CA6" w:rsidP="00DF464D">
            <w:pPr>
              <w:snapToGrid w:val="0"/>
              <w:spacing w:line="276" w:lineRule="auto"/>
              <w:jc w:val="center"/>
              <w:rPr>
                <w:rFonts w:ascii="ＭＳ ゴシック" w:eastAsia="ＭＳ ゴシック" w:hAnsi="ＭＳ ゴシック"/>
                <w:sz w:val="22"/>
              </w:rPr>
            </w:pPr>
            <w:r w:rsidRPr="009938B3">
              <w:rPr>
                <w:rFonts w:ascii="ＭＳ ゴシック" w:eastAsia="ＭＳ ゴシック" w:hAnsi="ＭＳ ゴシック" w:hint="eastAsia"/>
                <w:sz w:val="22"/>
              </w:rPr>
              <w:t>お問い</w:t>
            </w:r>
          </w:p>
          <w:p w14:paraId="437ECC90" w14:textId="77777777" w:rsidR="00C32CA6" w:rsidRPr="009938B3" w:rsidRDefault="00C32CA6" w:rsidP="00DF464D">
            <w:pPr>
              <w:snapToGrid w:val="0"/>
              <w:spacing w:line="276" w:lineRule="auto"/>
              <w:jc w:val="center"/>
              <w:rPr>
                <w:rFonts w:ascii="ＭＳ ゴシック" w:eastAsia="ＭＳ ゴシック" w:hAnsi="ＭＳ ゴシック"/>
                <w:sz w:val="22"/>
              </w:rPr>
            </w:pPr>
            <w:r w:rsidRPr="009938B3">
              <w:rPr>
                <w:rFonts w:ascii="ＭＳ ゴシック" w:eastAsia="ＭＳ ゴシック" w:hAnsi="ＭＳ ゴシック" w:hint="eastAsia"/>
                <w:sz w:val="22"/>
              </w:rPr>
              <w:t>合わせ</w:t>
            </w:r>
          </w:p>
        </w:tc>
        <w:tc>
          <w:tcPr>
            <w:tcW w:w="5781" w:type="dxa"/>
            <w:shd w:val="clear" w:color="auto" w:fill="auto"/>
            <w:vAlign w:val="center"/>
          </w:tcPr>
          <w:p w14:paraId="1740CB77" w14:textId="23EBCE5E" w:rsidR="003D30DF" w:rsidRPr="003D30DF" w:rsidRDefault="005D07EA" w:rsidP="005D07EA">
            <w:pPr>
              <w:snapToGrid w:val="0"/>
              <w:rPr>
                <w:rFonts w:ascii="ＭＳ ゴシック" w:eastAsia="ＭＳ ゴシック" w:hAnsi="ＭＳ ゴシック"/>
                <w:sz w:val="22"/>
                <w:szCs w:val="22"/>
              </w:rPr>
            </w:pPr>
            <w:r w:rsidRPr="009938B3">
              <w:rPr>
                <w:rFonts w:ascii="ＭＳ ゴシック" w:eastAsia="ＭＳ ゴシック" w:hAnsi="ＭＳ ゴシック" w:hint="eastAsia"/>
                <w:sz w:val="22"/>
                <w:szCs w:val="22"/>
              </w:rPr>
              <w:t>●</w:t>
            </w:r>
            <w:r w:rsidR="003D30DF" w:rsidRPr="003D30DF">
              <w:rPr>
                <w:rFonts w:asciiTheme="minorEastAsia" w:eastAsiaTheme="minorEastAsia" w:hAnsiTheme="minorEastAsia" w:hint="eastAsia"/>
                <w:szCs w:val="21"/>
              </w:rPr>
              <w:t>山梨県Googleビジネスプロフィール活用サポート事務局</w:t>
            </w:r>
          </w:p>
          <w:p w14:paraId="6004C381" w14:textId="2858B8A5" w:rsidR="00C32CA6" w:rsidRPr="009938B3" w:rsidRDefault="00A12559" w:rsidP="005D07EA">
            <w:pPr>
              <w:snapToGrid w:val="0"/>
              <w:rPr>
                <w:rFonts w:asciiTheme="minorEastAsia" w:eastAsiaTheme="minorEastAsia" w:hAnsiTheme="minorEastAsia"/>
                <w:szCs w:val="21"/>
              </w:rPr>
            </w:pPr>
            <w:r w:rsidRPr="009938B3">
              <w:rPr>
                <w:rFonts w:asciiTheme="minorEastAsia" w:eastAsiaTheme="minorEastAsia" w:hAnsiTheme="minorEastAsia" w:hint="eastAsia"/>
                <w:szCs w:val="21"/>
              </w:rPr>
              <w:t>株式会社</w:t>
            </w:r>
            <w:r w:rsidR="00C32CA6" w:rsidRPr="009938B3">
              <w:rPr>
                <w:rFonts w:asciiTheme="minorEastAsia" w:eastAsiaTheme="minorEastAsia" w:hAnsiTheme="minorEastAsia" w:hint="eastAsia"/>
                <w:szCs w:val="21"/>
              </w:rPr>
              <w:t>サイネックス</w:t>
            </w:r>
          </w:p>
          <w:p w14:paraId="31CD1E94" w14:textId="3258EF75" w:rsidR="00C32CA6" w:rsidRPr="009938B3" w:rsidRDefault="00C32CA6" w:rsidP="005D07EA">
            <w:pPr>
              <w:snapToGrid w:val="0"/>
              <w:rPr>
                <w:rFonts w:asciiTheme="minorEastAsia" w:eastAsiaTheme="minorEastAsia" w:hAnsiTheme="minorEastAsia"/>
                <w:sz w:val="22"/>
                <w:szCs w:val="22"/>
              </w:rPr>
            </w:pPr>
            <w:r w:rsidRPr="009938B3">
              <w:rPr>
                <w:rFonts w:asciiTheme="minorEastAsia" w:eastAsiaTheme="minorEastAsia" w:hAnsiTheme="minorEastAsia" w:hint="eastAsia"/>
                <w:sz w:val="22"/>
                <w:szCs w:val="22"/>
              </w:rPr>
              <w:t>TEL：</w:t>
            </w:r>
            <w:r w:rsidR="003D30DF" w:rsidRPr="003D30DF">
              <w:t xml:space="preserve"> </w:t>
            </w:r>
            <w:r w:rsidR="003D30DF" w:rsidRPr="003D30DF">
              <w:rPr>
                <w:rFonts w:asciiTheme="minorEastAsia" w:eastAsiaTheme="minorEastAsia" w:hAnsiTheme="minorEastAsia"/>
                <w:szCs w:val="22"/>
              </w:rPr>
              <w:t>0120-938-940</w:t>
            </w:r>
            <w:r w:rsidR="00127F76">
              <w:rPr>
                <w:rFonts w:asciiTheme="minorEastAsia" w:eastAsiaTheme="minorEastAsia" w:hAnsiTheme="minorEastAsia"/>
                <w:sz w:val="22"/>
                <w:szCs w:val="22"/>
              </w:rPr>
              <w:t xml:space="preserve">  </w:t>
            </w:r>
            <w:r w:rsidRPr="009938B3">
              <w:rPr>
                <w:rFonts w:asciiTheme="minorEastAsia" w:eastAsiaTheme="minorEastAsia" w:hAnsiTheme="minorEastAsia"/>
                <w:sz w:val="22"/>
                <w:szCs w:val="22"/>
              </w:rPr>
              <w:t>FAX</w:t>
            </w:r>
            <w:r w:rsidRPr="009938B3">
              <w:rPr>
                <w:rFonts w:asciiTheme="minorEastAsia" w:eastAsiaTheme="minorEastAsia" w:hAnsiTheme="minorEastAsia" w:hint="eastAsia"/>
                <w:sz w:val="22"/>
                <w:szCs w:val="22"/>
              </w:rPr>
              <w:t>：</w:t>
            </w:r>
            <w:r w:rsidR="003D30DF" w:rsidRPr="00D979B7">
              <w:rPr>
                <w:rFonts w:ascii="ＭＳ 明朝" w:hAnsi="ＭＳ 明朝" w:cs="Meiryo-Bold"/>
                <w:strike/>
                <w:kern w:val="0"/>
                <w:szCs w:val="21"/>
              </w:rPr>
              <w:t>0120-983-941</w:t>
            </w:r>
            <w:r w:rsidR="00D979B7" w:rsidRPr="00D979B7">
              <w:rPr>
                <w:rFonts w:ascii="ＭＳ 明朝" w:hAnsi="ＭＳ 明朝" w:cs="Meiryo-Bold" w:hint="eastAsia"/>
                <w:kern w:val="0"/>
                <w:szCs w:val="21"/>
              </w:rPr>
              <w:t xml:space="preserve">　0120-938-941</w:t>
            </w:r>
          </w:p>
          <w:p w14:paraId="251AF121" w14:textId="30AFC11E" w:rsidR="00C32CA6" w:rsidRPr="009938B3" w:rsidRDefault="00C32CA6" w:rsidP="007D5351">
            <w:pPr>
              <w:snapToGrid w:val="0"/>
              <w:rPr>
                <w:rFonts w:ascii="ＭＳ ゴシック" w:eastAsia="ＭＳ ゴシック" w:hAnsi="ＭＳ ゴシック"/>
              </w:rPr>
            </w:pPr>
            <w:r w:rsidRPr="009938B3">
              <w:rPr>
                <w:rFonts w:asciiTheme="minorEastAsia" w:eastAsiaTheme="minorEastAsia" w:hAnsiTheme="minorEastAsia" w:hint="eastAsia"/>
                <w:sz w:val="22"/>
                <w:szCs w:val="22"/>
              </w:rPr>
              <w:t>E</w:t>
            </w:r>
            <w:r w:rsidR="007D5351" w:rsidRPr="009938B3">
              <w:rPr>
                <w:rFonts w:asciiTheme="minorEastAsia" w:eastAsiaTheme="minorEastAsia" w:hAnsiTheme="minorEastAsia" w:hint="eastAsia"/>
                <w:sz w:val="22"/>
                <w:szCs w:val="22"/>
              </w:rPr>
              <w:t>-mail</w:t>
            </w:r>
            <w:r w:rsidRPr="009938B3">
              <w:rPr>
                <w:rFonts w:asciiTheme="minorEastAsia" w:eastAsiaTheme="minorEastAsia" w:hAnsiTheme="minorEastAsia" w:hint="eastAsia"/>
                <w:sz w:val="22"/>
                <w:szCs w:val="22"/>
              </w:rPr>
              <w:t>：</w:t>
            </w:r>
            <w:r w:rsidR="003D30DF" w:rsidRPr="003D30DF">
              <w:rPr>
                <w:rFonts w:asciiTheme="minorEastAsia" w:eastAsiaTheme="minorEastAsia" w:hAnsiTheme="minorEastAsia" w:hint="eastAsia"/>
                <w:sz w:val="22"/>
                <w:szCs w:val="22"/>
              </w:rPr>
              <w:t>yamanashi-ict@scinex.jp</w:t>
            </w:r>
          </w:p>
        </w:tc>
        <w:tc>
          <w:tcPr>
            <w:tcW w:w="3559" w:type="dxa"/>
            <w:shd w:val="clear" w:color="auto" w:fill="auto"/>
            <w:vAlign w:val="center"/>
          </w:tcPr>
          <w:p w14:paraId="15A13EE8" w14:textId="532515B9" w:rsidR="00C32CA6" w:rsidRPr="009938B3" w:rsidRDefault="005D07EA" w:rsidP="005D07EA">
            <w:pPr>
              <w:snapToGrid w:val="0"/>
              <w:rPr>
                <w:rFonts w:ascii="ＭＳ ゴシック" w:eastAsia="ＭＳ ゴシック" w:hAnsi="ＭＳ ゴシック"/>
                <w:sz w:val="22"/>
              </w:rPr>
            </w:pPr>
            <w:r w:rsidRPr="009938B3">
              <w:rPr>
                <w:rFonts w:ascii="ＭＳ ゴシック" w:eastAsia="ＭＳ ゴシック" w:hAnsi="ＭＳ ゴシック" w:hint="eastAsia"/>
                <w:sz w:val="22"/>
              </w:rPr>
              <w:t>●</w:t>
            </w:r>
            <w:r w:rsidR="003D30DF">
              <w:rPr>
                <w:rFonts w:ascii="ＭＳ ゴシック" w:eastAsia="ＭＳ ゴシック" w:hAnsi="ＭＳ ゴシック" w:hint="eastAsia"/>
                <w:sz w:val="22"/>
              </w:rPr>
              <w:t>県庁担当部署</w:t>
            </w:r>
          </w:p>
          <w:p w14:paraId="01513196" w14:textId="2C99A428" w:rsidR="00C32CA6" w:rsidRPr="009938B3" w:rsidRDefault="003D30DF" w:rsidP="007D5351">
            <w:pPr>
              <w:snapToGrid w:val="0"/>
              <w:rPr>
                <w:rFonts w:ascii="ＭＳ ゴシック" w:eastAsia="ＭＳ ゴシック" w:hAnsi="ＭＳ ゴシック"/>
                <w:sz w:val="22"/>
              </w:rPr>
            </w:pPr>
            <w:r w:rsidRPr="003D30DF">
              <w:rPr>
                <w:rFonts w:asciiTheme="minorEastAsia" w:eastAsiaTheme="minorEastAsia" w:hAnsiTheme="minorEastAsia" w:hint="eastAsia"/>
                <w:szCs w:val="21"/>
              </w:rPr>
              <w:t>山梨県</w:t>
            </w:r>
            <w:r>
              <w:rPr>
                <w:rFonts w:asciiTheme="minorEastAsia" w:eastAsiaTheme="minorEastAsia" w:hAnsiTheme="minorEastAsia" w:hint="eastAsia"/>
                <w:szCs w:val="21"/>
              </w:rPr>
              <w:t xml:space="preserve">　</w:t>
            </w:r>
            <w:r w:rsidRPr="003D30DF">
              <w:rPr>
                <w:rFonts w:asciiTheme="minorEastAsia" w:eastAsiaTheme="minorEastAsia" w:hAnsiTheme="minorEastAsia" w:hint="eastAsia"/>
                <w:szCs w:val="21"/>
              </w:rPr>
              <w:t>観光文化部</w:t>
            </w:r>
            <w:r>
              <w:rPr>
                <w:rFonts w:asciiTheme="minorEastAsia" w:eastAsiaTheme="minorEastAsia" w:hAnsiTheme="minorEastAsia" w:hint="eastAsia"/>
                <w:szCs w:val="21"/>
              </w:rPr>
              <w:t xml:space="preserve">　</w:t>
            </w:r>
            <w:r w:rsidRPr="003D30DF">
              <w:rPr>
                <w:rFonts w:asciiTheme="minorEastAsia" w:eastAsiaTheme="minorEastAsia" w:hAnsiTheme="minorEastAsia" w:hint="eastAsia"/>
                <w:szCs w:val="21"/>
              </w:rPr>
              <w:t>観光振興課</w:t>
            </w:r>
          </w:p>
        </w:tc>
      </w:tr>
    </w:tbl>
    <w:p w14:paraId="3AD873A5" w14:textId="77777777" w:rsidR="00DF464D" w:rsidRPr="009938B3" w:rsidRDefault="00DF464D" w:rsidP="00DF464D">
      <w:pPr>
        <w:snapToGrid w:val="0"/>
        <w:spacing w:line="276" w:lineRule="auto"/>
        <w:rPr>
          <w:rFonts w:ascii="ＭＳ 明朝" w:hAnsi="ＭＳ 明朝"/>
          <w:sz w:val="22"/>
        </w:rPr>
      </w:pPr>
    </w:p>
    <w:sectPr w:rsidR="00DF464D" w:rsidRPr="009938B3" w:rsidSect="00440004">
      <w:pgSz w:w="11906" w:h="16838" w:code="9"/>
      <w:pgMar w:top="737" w:right="1304" w:bottom="170" w:left="1304" w:header="851" w:footer="992" w:gutter="0"/>
      <w:cols w:space="425"/>
      <w:docGrid w:type="line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02986" w14:textId="77777777" w:rsidR="00790C0B" w:rsidRDefault="00790C0B" w:rsidP="006B25F9">
      <w:r>
        <w:separator/>
      </w:r>
    </w:p>
  </w:endnote>
  <w:endnote w:type="continuationSeparator" w:id="0">
    <w:p w14:paraId="77E28E6A" w14:textId="77777777" w:rsidR="00790C0B" w:rsidRDefault="00790C0B" w:rsidP="006B2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Bold">
    <w:altName w:val="メイリオ"/>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8935A" w14:textId="77777777" w:rsidR="00790C0B" w:rsidRDefault="00790C0B" w:rsidP="006B25F9">
      <w:r>
        <w:separator/>
      </w:r>
    </w:p>
  </w:footnote>
  <w:footnote w:type="continuationSeparator" w:id="0">
    <w:p w14:paraId="17FBB6CE" w14:textId="77777777" w:rsidR="00790C0B" w:rsidRDefault="00790C0B" w:rsidP="006B25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34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976"/>
    <w:rsid w:val="00007C3F"/>
    <w:rsid w:val="00017A42"/>
    <w:rsid w:val="00021C6E"/>
    <w:rsid w:val="00025EEA"/>
    <w:rsid w:val="00026A03"/>
    <w:rsid w:val="00030098"/>
    <w:rsid w:val="00030AB6"/>
    <w:rsid w:val="0003547A"/>
    <w:rsid w:val="00040037"/>
    <w:rsid w:val="00055384"/>
    <w:rsid w:val="0008544A"/>
    <w:rsid w:val="000B373E"/>
    <w:rsid w:val="000B76BB"/>
    <w:rsid w:val="000C4E49"/>
    <w:rsid w:val="000C66B1"/>
    <w:rsid w:val="000D39DF"/>
    <w:rsid w:val="000E0CA4"/>
    <w:rsid w:val="000E3DAD"/>
    <w:rsid w:val="00101DE5"/>
    <w:rsid w:val="0011039D"/>
    <w:rsid w:val="00122AA7"/>
    <w:rsid w:val="00127F76"/>
    <w:rsid w:val="001352BE"/>
    <w:rsid w:val="001370C6"/>
    <w:rsid w:val="00140BF1"/>
    <w:rsid w:val="00157DAE"/>
    <w:rsid w:val="00167B4F"/>
    <w:rsid w:val="001728E0"/>
    <w:rsid w:val="00174200"/>
    <w:rsid w:val="00186F39"/>
    <w:rsid w:val="00191AEA"/>
    <w:rsid w:val="001967F8"/>
    <w:rsid w:val="001A3F8B"/>
    <w:rsid w:val="001A6214"/>
    <w:rsid w:val="001B37FB"/>
    <w:rsid w:val="001E3575"/>
    <w:rsid w:val="001E36E4"/>
    <w:rsid w:val="00213806"/>
    <w:rsid w:val="0023028A"/>
    <w:rsid w:val="00230EDC"/>
    <w:rsid w:val="00246E37"/>
    <w:rsid w:val="00276B5B"/>
    <w:rsid w:val="00284FD1"/>
    <w:rsid w:val="002A1B2D"/>
    <w:rsid w:val="002A77F2"/>
    <w:rsid w:val="002B45C8"/>
    <w:rsid w:val="002D5266"/>
    <w:rsid w:val="002D63A3"/>
    <w:rsid w:val="002E2FA5"/>
    <w:rsid w:val="002E3128"/>
    <w:rsid w:val="002F33A6"/>
    <w:rsid w:val="002F4680"/>
    <w:rsid w:val="00300969"/>
    <w:rsid w:val="00301D5A"/>
    <w:rsid w:val="003317EF"/>
    <w:rsid w:val="003444B7"/>
    <w:rsid w:val="00350AA3"/>
    <w:rsid w:val="003532B2"/>
    <w:rsid w:val="00362EEA"/>
    <w:rsid w:val="00364BDA"/>
    <w:rsid w:val="00371BDF"/>
    <w:rsid w:val="003C0D6B"/>
    <w:rsid w:val="003D30DF"/>
    <w:rsid w:val="003D407B"/>
    <w:rsid w:val="003D5962"/>
    <w:rsid w:val="003F6076"/>
    <w:rsid w:val="00414D1C"/>
    <w:rsid w:val="00415D77"/>
    <w:rsid w:val="004160CB"/>
    <w:rsid w:val="004305D3"/>
    <w:rsid w:val="00436DF3"/>
    <w:rsid w:val="00440004"/>
    <w:rsid w:val="00440B2D"/>
    <w:rsid w:val="00440B69"/>
    <w:rsid w:val="00450BB6"/>
    <w:rsid w:val="00452E74"/>
    <w:rsid w:val="00455258"/>
    <w:rsid w:val="00462C56"/>
    <w:rsid w:val="004665F5"/>
    <w:rsid w:val="00494348"/>
    <w:rsid w:val="004959CA"/>
    <w:rsid w:val="00497F75"/>
    <w:rsid w:val="004A1DA5"/>
    <w:rsid w:val="004C1040"/>
    <w:rsid w:val="004C1FA4"/>
    <w:rsid w:val="004C701A"/>
    <w:rsid w:val="004D591A"/>
    <w:rsid w:val="004D7BE4"/>
    <w:rsid w:val="004E433E"/>
    <w:rsid w:val="004F4A18"/>
    <w:rsid w:val="004F53C0"/>
    <w:rsid w:val="00520EAF"/>
    <w:rsid w:val="00521B01"/>
    <w:rsid w:val="00531BF9"/>
    <w:rsid w:val="00537917"/>
    <w:rsid w:val="00556231"/>
    <w:rsid w:val="005633A8"/>
    <w:rsid w:val="0056682E"/>
    <w:rsid w:val="00572BC3"/>
    <w:rsid w:val="005932ED"/>
    <w:rsid w:val="005A1596"/>
    <w:rsid w:val="005B04BD"/>
    <w:rsid w:val="005C1707"/>
    <w:rsid w:val="005C225C"/>
    <w:rsid w:val="005C3AB1"/>
    <w:rsid w:val="005C5FE7"/>
    <w:rsid w:val="005D07EA"/>
    <w:rsid w:val="005F0E6F"/>
    <w:rsid w:val="005F3AAE"/>
    <w:rsid w:val="005F52D0"/>
    <w:rsid w:val="005F5F9A"/>
    <w:rsid w:val="005F606C"/>
    <w:rsid w:val="00610CA5"/>
    <w:rsid w:val="006414D0"/>
    <w:rsid w:val="006539F6"/>
    <w:rsid w:val="00665DDA"/>
    <w:rsid w:val="006666CF"/>
    <w:rsid w:val="006674C1"/>
    <w:rsid w:val="00667851"/>
    <w:rsid w:val="00672E28"/>
    <w:rsid w:val="006732BB"/>
    <w:rsid w:val="006A1207"/>
    <w:rsid w:val="006A24AC"/>
    <w:rsid w:val="006A6385"/>
    <w:rsid w:val="006B25C0"/>
    <w:rsid w:val="006B25F9"/>
    <w:rsid w:val="006C3AAA"/>
    <w:rsid w:val="006C44EF"/>
    <w:rsid w:val="006D6CC9"/>
    <w:rsid w:val="006E769B"/>
    <w:rsid w:val="006F2884"/>
    <w:rsid w:val="007003B9"/>
    <w:rsid w:val="007136ED"/>
    <w:rsid w:val="00731F02"/>
    <w:rsid w:val="00766927"/>
    <w:rsid w:val="007676C8"/>
    <w:rsid w:val="007700D4"/>
    <w:rsid w:val="00770F21"/>
    <w:rsid w:val="00784A8A"/>
    <w:rsid w:val="00787997"/>
    <w:rsid w:val="00790C0B"/>
    <w:rsid w:val="0079756F"/>
    <w:rsid w:val="007A5297"/>
    <w:rsid w:val="007B2C8A"/>
    <w:rsid w:val="007B47B6"/>
    <w:rsid w:val="007B49C7"/>
    <w:rsid w:val="007B63F5"/>
    <w:rsid w:val="007B6C26"/>
    <w:rsid w:val="007B6D48"/>
    <w:rsid w:val="007B7EAC"/>
    <w:rsid w:val="007C0C12"/>
    <w:rsid w:val="007D5351"/>
    <w:rsid w:val="007F5C9E"/>
    <w:rsid w:val="00801ED6"/>
    <w:rsid w:val="00815621"/>
    <w:rsid w:val="00832ACA"/>
    <w:rsid w:val="0083516D"/>
    <w:rsid w:val="00841E4D"/>
    <w:rsid w:val="0084281C"/>
    <w:rsid w:val="00886BCF"/>
    <w:rsid w:val="008924B3"/>
    <w:rsid w:val="00896EAD"/>
    <w:rsid w:val="008D4E9D"/>
    <w:rsid w:val="008D6EE4"/>
    <w:rsid w:val="008E5702"/>
    <w:rsid w:val="00904281"/>
    <w:rsid w:val="0090694E"/>
    <w:rsid w:val="009177ED"/>
    <w:rsid w:val="00920164"/>
    <w:rsid w:val="00922190"/>
    <w:rsid w:val="00926BA6"/>
    <w:rsid w:val="0093022A"/>
    <w:rsid w:val="00945C4C"/>
    <w:rsid w:val="00945FD6"/>
    <w:rsid w:val="00953444"/>
    <w:rsid w:val="00955DB2"/>
    <w:rsid w:val="0097160F"/>
    <w:rsid w:val="00971E9E"/>
    <w:rsid w:val="0097201D"/>
    <w:rsid w:val="00972660"/>
    <w:rsid w:val="00972AF0"/>
    <w:rsid w:val="00975192"/>
    <w:rsid w:val="009938B3"/>
    <w:rsid w:val="00993A5C"/>
    <w:rsid w:val="009C06FD"/>
    <w:rsid w:val="009C1EEE"/>
    <w:rsid w:val="009C555A"/>
    <w:rsid w:val="009C5DEE"/>
    <w:rsid w:val="009D1470"/>
    <w:rsid w:val="009D3C37"/>
    <w:rsid w:val="009E29D5"/>
    <w:rsid w:val="009E3805"/>
    <w:rsid w:val="009F3E8D"/>
    <w:rsid w:val="00A022B6"/>
    <w:rsid w:val="00A05921"/>
    <w:rsid w:val="00A10020"/>
    <w:rsid w:val="00A12559"/>
    <w:rsid w:val="00A143FE"/>
    <w:rsid w:val="00A23D15"/>
    <w:rsid w:val="00A27999"/>
    <w:rsid w:val="00A36D43"/>
    <w:rsid w:val="00A43982"/>
    <w:rsid w:val="00A47F87"/>
    <w:rsid w:val="00A7211F"/>
    <w:rsid w:val="00A81E12"/>
    <w:rsid w:val="00A96DE2"/>
    <w:rsid w:val="00AA13DE"/>
    <w:rsid w:val="00AB00CE"/>
    <w:rsid w:val="00AC47B0"/>
    <w:rsid w:val="00AC62BC"/>
    <w:rsid w:val="00AF1BD4"/>
    <w:rsid w:val="00AF2265"/>
    <w:rsid w:val="00AF2976"/>
    <w:rsid w:val="00AF6677"/>
    <w:rsid w:val="00B00DC4"/>
    <w:rsid w:val="00B01FFC"/>
    <w:rsid w:val="00B072E8"/>
    <w:rsid w:val="00B14350"/>
    <w:rsid w:val="00B273E7"/>
    <w:rsid w:val="00B40AE8"/>
    <w:rsid w:val="00B43F6E"/>
    <w:rsid w:val="00B547A2"/>
    <w:rsid w:val="00B61F1C"/>
    <w:rsid w:val="00B80BA9"/>
    <w:rsid w:val="00B874B8"/>
    <w:rsid w:val="00B87606"/>
    <w:rsid w:val="00B9291E"/>
    <w:rsid w:val="00B92A90"/>
    <w:rsid w:val="00BA50DB"/>
    <w:rsid w:val="00BC1D10"/>
    <w:rsid w:val="00BC1EB1"/>
    <w:rsid w:val="00BC31B6"/>
    <w:rsid w:val="00BC5EB0"/>
    <w:rsid w:val="00BC75C6"/>
    <w:rsid w:val="00BD0055"/>
    <w:rsid w:val="00BE5E33"/>
    <w:rsid w:val="00BE75B2"/>
    <w:rsid w:val="00BF0039"/>
    <w:rsid w:val="00C11A25"/>
    <w:rsid w:val="00C20208"/>
    <w:rsid w:val="00C26627"/>
    <w:rsid w:val="00C32CA6"/>
    <w:rsid w:val="00C56A4E"/>
    <w:rsid w:val="00C60587"/>
    <w:rsid w:val="00C63154"/>
    <w:rsid w:val="00C63ED5"/>
    <w:rsid w:val="00C73181"/>
    <w:rsid w:val="00C73A64"/>
    <w:rsid w:val="00C778EF"/>
    <w:rsid w:val="00C85CF0"/>
    <w:rsid w:val="00C863C7"/>
    <w:rsid w:val="00C908F8"/>
    <w:rsid w:val="00CA0A8B"/>
    <w:rsid w:val="00CB5D1E"/>
    <w:rsid w:val="00CC28AD"/>
    <w:rsid w:val="00CC4174"/>
    <w:rsid w:val="00CC6D40"/>
    <w:rsid w:val="00CD0EDA"/>
    <w:rsid w:val="00CD4CEF"/>
    <w:rsid w:val="00CD6D3E"/>
    <w:rsid w:val="00CE3E29"/>
    <w:rsid w:val="00CE5D5F"/>
    <w:rsid w:val="00D115FF"/>
    <w:rsid w:val="00D14F36"/>
    <w:rsid w:val="00D17E3D"/>
    <w:rsid w:val="00D20C30"/>
    <w:rsid w:val="00D2443D"/>
    <w:rsid w:val="00D24E85"/>
    <w:rsid w:val="00D31AB4"/>
    <w:rsid w:val="00D35EDD"/>
    <w:rsid w:val="00D36083"/>
    <w:rsid w:val="00D67848"/>
    <w:rsid w:val="00D730C2"/>
    <w:rsid w:val="00D7647E"/>
    <w:rsid w:val="00D76D3E"/>
    <w:rsid w:val="00D80274"/>
    <w:rsid w:val="00D81AAF"/>
    <w:rsid w:val="00D867E8"/>
    <w:rsid w:val="00D877D0"/>
    <w:rsid w:val="00D979B7"/>
    <w:rsid w:val="00DB6667"/>
    <w:rsid w:val="00DD433C"/>
    <w:rsid w:val="00DF2AB3"/>
    <w:rsid w:val="00DF464D"/>
    <w:rsid w:val="00E0346B"/>
    <w:rsid w:val="00E05071"/>
    <w:rsid w:val="00E06EAA"/>
    <w:rsid w:val="00E074D5"/>
    <w:rsid w:val="00E125A3"/>
    <w:rsid w:val="00E12DED"/>
    <w:rsid w:val="00E13C27"/>
    <w:rsid w:val="00E22C88"/>
    <w:rsid w:val="00E32ABE"/>
    <w:rsid w:val="00E33001"/>
    <w:rsid w:val="00E33AF1"/>
    <w:rsid w:val="00E462AF"/>
    <w:rsid w:val="00E70D7D"/>
    <w:rsid w:val="00E90424"/>
    <w:rsid w:val="00E96EC2"/>
    <w:rsid w:val="00EA4654"/>
    <w:rsid w:val="00EA7D44"/>
    <w:rsid w:val="00EC5386"/>
    <w:rsid w:val="00ED6656"/>
    <w:rsid w:val="00ED7A8E"/>
    <w:rsid w:val="00EF50F0"/>
    <w:rsid w:val="00F01657"/>
    <w:rsid w:val="00F04D73"/>
    <w:rsid w:val="00F3124E"/>
    <w:rsid w:val="00F343E5"/>
    <w:rsid w:val="00F34EFD"/>
    <w:rsid w:val="00F36D2E"/>
    <w:rsid w:val="00F45CE2"/>
    <w:rsid w:val="00F469B3"/>
    <w:rsid w:val="00F51530"/>
    <w:rsid w:val="00F64699"/>
    <w:rsid w:val="00F709CC"/>
    <w:rsid w:val="00F73881"/>
    <w:rsid w:val="00F74754"/>
    <w:rsid w:val="00F85415"/>
    <w:rsid w:val="00F87A0F"/>
    <w:rsid w:val="00F87A53"/>
    <w:rsid w:val="00FA11E3"/>
    <w:rsid w:val="00FD0416"/>
    <w:rsid w:val="00FD65FA"/>
    <w:rsid w:val="00FF35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76FE51C"/>
  <w15:docId w15:val="{FCB0A3CD-899F-4775-ACF8-342DC654D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297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84281C"/>
  </w:style>
  <w:style w:type="paragraph" w:styleId="a4">
    <w:name w:val="Balloon Text"/>
    <w:basedOn w:val="a"/>
    <w:semiHidden/>
    <w:rsid w:val="00B87606"/>
    <w:rPr>
      <w:rFonts w:ascii="Arial" w:eastAsia="ＭＳ ゴシック" w:hAnsi="Arial"/>
      <w:sz w:val="18"/>
      <w:szCs w:val="18"/>
    </w:rPr>
  </w:style>
  <w:style w:type="paragraph" w:styleId="a5">
    <w:name w:val="header"/>
    <w:basedOn w:val="a"/>
    <w:link w:val="a6"/>
    <w:uiPriority w:val="99"/>
    <w:unhideWhenUsed/>
    <w:rsid w:val="00D730C2"/>
    <w:pPr>
      <w:tabs>
        <w:tab w:val="center" w:pos="4252"/>
        <w:tab w:val="right" w:pos="8504"/>
      </w:tabs>
      <w:snapToGrid w:val="0"/>
    </w:pPr>
    <w:rPr>
      <w:lang w:val="x-none" w:eastAsia="x-none"/>
    </w:rPr>
  </w:style>
  <w:style w:type="character" w:customStyle="1" w:styleId="a6">
    <w:name w:val="ヘッダー (文字)"/>
    <w:link w:val="a5"/>
    <w:uiPriority w:val="99"/>
    <w:rsid w:val="00D730C2"/>
    <w:rPr>
      <w:kern w:val="2"/>
      <w:sz w:val="21"/>
      <w:szCs w:val="24"/>
    </w:rPr>
  </w:style>
  <w:style w:type="paragraph" w:styleId="a7">
    <w:name w:val="footer"/>
    <w:basedOn w:val="a"/>
    <w:link w:val="a8"/>
    <w:uiPriority w:val="99"/>
    <w:unhideWhenUsed/>
    <w:rsid w:val="00D730C2"/>
    <w:pPr>
      <w:tabs>
        <w:tab w:val="center" w:pos="4252"/>
        <w:tab w:val="right" w:pos="8504"/>
      </w:tabs>
      <w:snapToGrid w:val="0"/>
    </w:pPr>
    <w:rPr>
      <w:lang w:val="x-none" w:eastAsia="x-none"/>
    </w:rPr>
  </w:style>
  <w:style w:type="character" w:customStyle="1" w:styleId="a8">
    <w:name w:val="フッター (文字)"/>
    <w:link w:val="a7"/>
    <w:uiPriority w:val="99"/>
    <w:rsid w:val="00D730C2"/>
    <w:rPr>
      <w:kern w:val="2"/>
      <w:sz w:val="21"/>
      <w:szCs w:val="24"/>
    </w:rPr>
  </w:style>
  <w:style w:type="paragraph" w:styleId="a9">
    <w:name w:val="Salutation"/>
    <w:basedOn w:val="a"/>
    <w:next w:val="a"/>
    <w:link w:val="aa"/>
    <w:uiPriority w:val="99"/>
    <w:unhideWhenUsed/>
    <w:rsid w:val="00440B69"/>
    <w:rPr>
      <w:rFonts w:ascii="ＭＳ ゴシック" w:eastAsia="ＭＳ ゴシック" w:hAnsi="ＭＳ ゴシック"/>
      <w:spacing w:val="20"/>
      <w:kern w:val="0"/>
      <w:sz w:val="22"/>
      <w:szCs w:val="22"/>
      <w:lang w:val="x-none" w:eastAsia="x-none"/>
    </w:rPr>
  </w:style>
  <w:style w:type="character" w:customStyle="1" w:styleId="aa">
    <w:name w:val="挨拶文 (文字)"/>
    <w:link w:val="a9"/>
    <w:uiPriority w:val="99"/>
    <w:rsid w:val="00440B69"/>
    <w:rPr>
      <w:rFonts w:ascii="ＭＳ ゴシック" w:eastAsia="ＭＳ ゴシック" w:hAnsi="ＭＳ ゴシック"/>
      <w:spacing w:val="20"/>
      <w:sz w:val="22"/>
      <w:szCs w:val="22"/>
    </w:rPr>
  </w:style>
  <w:style w:type="paragraph" w:styleId="ab">
    <w:name w:val="Closing"/>
    <w:basedOn w:val="a"/>
    <w:link w:val="ac"/>
    <w:uiPriority w:val="99"/>
    <w:unhideWhenUsed/>
    <w:rsid w:val="00440B69"/>
    <w:pPr>
      <w:jc w:val="right"/>
    </w:pPr>
    <w:rPr>
      <w:rFonts w:ascii="ＭＳ ゴシック" w:eastAsia="ＭＳ ゴシック" w:hAnsi="ＭＳ ゴシック"/>
      <w:spacing w:val="20"/>
      <w:kern w:val="0"/>
      <w:sz w:val="22"/>
      <w:szCs w:val="22"/>
      <w:lang w:val="x-none" w:eastAsia="x-none"/>
    </w:rPr>
  </w:style>
  <w:style w:type="character" w:customStyle="1" w:styleId="ac">
    <w:name w:val="結語 (文字)"/>
    <w:link w:val="ab"/>
    <w:uiPriority w:val="99"/>
    <w:rsid w:val="00440B69"/>
    <w:rPr>
      <w:rFonts w:ascii="ＭＳ ゴシック" w:eastAsia="ＭＳ ゴシック" w:hAnsi="ＭＳ ゴシック"/>
      <w:spacing w:val="20"/>
      <w:sz w:val="22"/>
      <w:szCs w:val="22"/>
    </w:rPr>
  </w:style>
  <w:style w:type="character" w:styleId="ad">
    <w:name w:val="Hyperlink"/>
    <w:uiPriority w:val="99"/>
    <w:unhideWhenUsed/>
    <w:rsid w:val="00CE5D5F"/>
    <w:rPr>
      <w:color w:val="0563C1"/>
      <w:u w:val="single"/>
    </w:rPr>
  </w:style>
  <w:style w:type="character" w:customStyle="1" w:styleId="1">
    <w:name w:val="未解決のメンション1"/>
    <w:uiPriority w:val="99"/>
    <w:semiHidden/>
    <w:unhideWhenUsed/>
    <w:rsid w:val="00CE5D5F"/>
    <w:rPr>
      <w:color w:val="808080"/>
      <w:shd w:val="clear" w:color="auto" w:fill="E6E6E6"/>
    </w:rPr>
  </w:style>
  <w:style w:type="paragraph" w:customStyle="1" w:styleId="Default">
    <w:name w:val="Default"/>
    <w:rsid w:val="006D6CC9"/>
    <w:pPr>
      <w:widowControl w:val="0"/>
      <w:autoSpaceDE w:val="0"/>
      <w:autoSpaceDN w:val="0"/>
      <w:adjustRightInd w:val="0"/>
    </w:pPr>
    <w:rPr>
      <w:rFonts w:ascii="ＭＳ ゴシック" w:eastAsia="ＭＳ ゴシック" w:cs="ＭＳ 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3672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50EE0-D7ED-499B-8472-A81ABCAA4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Pages>
  <Words>690</Words>
  <Characters>265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scinex</dc:creator>
  <cp:lastModifiedBy>kai_004</cp:lastModifiedBy>
  <cp:revision>23</cp:revision>
  <cp:lastPrinted>2021-12-01T08:39:00Z</cp:lastPrinted>
  <dcterms:created xsi:type="dcterms:W3CDTF">2020-01-20T23:33:00Z</dcterms:created>
  <dcterms:modified xsi:type="dcterms:W3CDTF">2022-01-13T09:00:00Z</dcterms:modified>
</cp:coreProperties>
</file>